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r w:rsidRPr="00623D5D">
        <w:rPr>
          <w:b/>
        </w:rPr>
        <w:t>PROCEEDINGS</w:t>
      </w:r>
      <w:r w:rsidRPr="00623D5D">
        <w:rPr>
          <w:b/>
        </w:rPr>
        <w:fldChar w:fldCharType="begin"/>
      </w:r>
      <w:r w:rsidRPr="00623D5D">
        <w:rPr>
          <w:b/>
        </w:rPr>
        <w:instrText xml:space="preserve">PRIVATE </w:instrText>
      </w:r>
      <w:r w:rsidRPr="00623D5D">
        <w:rPr>
          <w:b/>
        </w:rPr>
        <w:fldChar w:fldCharType="end"/>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r w:rsidRPr="00623D5D">
        <w:rPr>
          <w:b/>
        </w:rPr>
        <w:t>OF</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r w:rsidRPr="00623D5D">
        <w:rPr>
          <w:b/>
        </w:rPr>
        <w:t>GRAND RAPIDS COMMUNITY COLLEGE</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r w:rsidRPr="00623D5D">
        <w:rPr>
          <w:b/>
        </w:rPr>
        <w:t>BOARD OF TRUSTEES</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r w:rsidRPr="00623D5D">
        <w:rPr>
          <w:b/>
        </w:rPr>
        <w:t>OFFICIAL</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r w:rsidRPr="00623D5D">
        <w:rPr>
          <w:b/>
        </w:rPr>
        <w:t>REGULAR MEETING</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r w:rsidRPr="00623D5D">
        <w:rPr>
          <w:b/>
        </w:rPr>
        <w:t>BOARD CHAMBERS</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rPr>
      </w:pPr>
      <w:r w:rsidRPr="00623D5D">
        <w:rPr>
          <w:b/>
        </w:rPr>
        <w:t xml:space="preserve">MONDAY, </w:t>
      </w:r>
      <w:r w:rsidR="00997BD1">
        <w:rPr>
          <w:b/>
        </w:rPr>
        <w:t>NOVEMBER 16</w:t>
      </w:r>
      <w:r w:rsidR="00AF1781">
        <w:rPr>
          <w:b/>
        </w:rPr>
        <w:t>, 20</w:t>
      </w:r>
      <w:r w:rsidR="00997BD1">
        <w:rPr>
          <w:b/>
        </w:rPr>
        <w:t>20</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bCs/>
        </w:rPr>
      </w:pP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
          <w:bCs/>
        </w:rPr>
      </w:pPr>
    </w:p>
    <w:p w:rsidR="00623D5D" w:rsidRPr="00623D5D" w:rsidRDefault="00623D5D" w:rsidP="00F4065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rPr>
          <w:b/>
        </w:rPr>
      </w:pPr>
      <w:r w:rsidRPr="00623D5D">
        <w:rPr>
          <w:b/>
        </w:rPr>
        <w:t>I.</w:t>
      </w:r>
      <w:r w:rsidRPr="00623D5D">
        <w:rPr>
          <w:b/>
        </w:rPr>
        <w:tab/>
        <w:t>ORDER OF BUSINESS</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rPr>
          <w:bCs/>
        </w:rPr>
      </w:pPr>
    </w:p>
    <w:p w:rsidR="00623D5D" w:rsidRPr="00623D5D" w:rsidRDefault="00623D5D" w:rsidP="00623D5D">
      <w:pPr>
        <w:numPr>
          <w:ilvl w:val="0"/>
          <w:numId w:val="22"/>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pPr>
      <w:r w:rsidRPr="00623D5D">
        <w:rPr>
          <w:bCs/>
        </w:rPr>
        <w:t xml:space="preserve">Meeting called to order at </w:t>
      </w:r>
      <w:r w:rsidR="0018536E">
        <w:rPr>
          <w:bCs/>
        </w:rPr>
        <w:t>4:1</w:t>
      </w:r>
      <w:r w:rsidR="00997BD1">
        <w:rPr>
          <w:bCs/>
        </w:rPr>
        <w:t>6</w:t>
      </w:r>
      <w:r w:rsidRPr="00623D5D">
        <w:rPr>
          <w:bCs/>
        </w:rPr>
        <w:t xml:space="preserve"> </w:t>
      </w:r>
      <w:r w:rsidR="00AF1781">
        <w:rPr>
          <w:bCs/>
        </w:rPr>
        <w:t>p</w:t>
      </w:r>
      <w:r w:rsidRPr="00623D5D">
        <w:rPr>
          <w:bCs/>
        </w:rPr>
        <w:t xml:space="preserve">.m., </w:t>
      </w:r>
      <w:r w:rsidR="00443F17">
        <w:rPr>
          <w:bCs/>
        </w:rPr>
        <w:t xml:space="preserve">Dave </w:t>
      </w:r>
      <w:proofErr w:type="spellStart"/>
      <w:r w:rsidR="00443F17">
        <w:rPr>
          <w:bCs/>
        </w:rPr>
        <w:t>Koetje</w:t>
      </w:r>
      <w:proofErr w:type="spellEnd"/>
      <w:r w:rsidRPr="00623D5D">
        <w:rPr>
          <w:bCs/>
        </w:rPr>
        <w:t xml:space="preserve"> in the chair. </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ind w:left="1008"/>
      </w:pP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rPr>
          <w:bCs/>
        </w:rPr>
      </w:pPr>
      <w:r>
        <w:rPr>
          <w:bCs/>
        </w:rPr>
        <w:tab/>
      </w:r>
      <w:r>
        <w:rPr>
          <w:bCs/>
        </w:rPr>
        <w:tab/>
      </w:r>
      <w:r>
        <w:rPr>
          <w:bCs/>
        </w:rPr>
        <w:tab/>
      </w:r>
      <w:r w:rsidRPr="00623D5D">
        <w:rPr>
          <w:bCs/>
        </w:rPr>
        <w:t>Present:</w:t>
      </w:r>
      <w:r w:rsidRPr="00623D5D">
        <w:rPr>
          <w:bCs/>
        </w:rPr>
        <w:tab/>
      </w:r>
      <w:proofErr w:type="spellStart"/>
      <w:r w:rsidR="00AF1781">
        <w:rPr>
          <w:bCs/>
        </w:rPr>
        <w:t>Brame</w:t>
      </w:r>
      <w:proofErr w:type="spellEnd"/>
      <w:r w:rsidR="00AF1781">
        <w:rPr>
          <w:bCs/>
        </w:rPr>
        <w:t xml:space="preserve">, </w:t>
      </w:r>
      <w:r w:rsidR="0018536E">
        <w:rPr>
          <w:bCs/>
        </w:rPr>
        <w:t xml:space="preserve">Bristol, </w:t>
      </w:r>
      <w:proofErr w:type="spellStart"/>
      <w:r w:rsidR="00AF1781">
        <w:rPr>
          <w:bCs/>
        </w:rPr>
        <w:t>Brunisma</w:t>
      </w:r>
      <w:proofErr w:type="spellEnd"/>
      <w:r w:rsidR="00AF1781">
        <w:rPr>
          <w:bCs/>
        </w:rPr>
        <w:t>,</w:t>
      </w:r>
      <w:r>
        <w:rPr>
          <w:bCs/>
        </w:rPr>
        <w:t xml:space="preserve"> </w:t>
      </w:r>
      <w:r w:rsidR="0044524E">
        <w:rPr>
          <w:bCs/>
        </w:rPr>
        <w:t>Crosby</w:t>
      </w:r>
      <w:r w:rsidRPr="00623D5D">
        <w:rPr>
          <w:bCs/>
        </w:rPr>
        <w:t>, S</w:t>
      </w:r>
      <w:r w:rsidR="0044524E">
        <w:rPr>
          <w:bCs/>
        </w:rPr>
        <w:t>iegel</w:t>
      </w:r>
      <w:r w:rsidRPr="00623D5D">
        <w:rPr>
          <w:bCs/>
        </w:rPr>
        <w:t xml:space="preserve">, </w:t>
      </w:r>
      <w:r w:rsidR="00997BD1">
        <w:rPr>
          <w:bCs/>
        </w:rPr>
        <w:t xml:space="preserve">William, </w:t>
      </w:r>
      <w:r>
        <w:rPr>
          <w:bCs/>
        </w:rPr>
        <w:t xml:space="preserve">and </w:t>
      </w:r>
      <w:proofErr w:type="spellStart"/>
      <w:r w:rsidR="00AF1781">
        <w:rPr>
          <w:bCs/>
        </w:rPr>
        <w:t>Koteje</w:t>
      </w:r>
      <w:proofErr w:type="spellEnd"/>
      <w:r w:rsidR="00AF1781">
        <w:rPr>
          <w:bCs/>
        </w:rPr>
        <w:t xml:space="preserve"> </w:t>
      </w:r>
      <w:r w:rsidRPr="00623D5D">
        <w:rPr>
          <w:bCs/>
        </w:rPr>
        <w:t>–</w:t>
      </w:r>
      <w:r w:rsidR="0018536E">
        <w:rPr>
          <w:bCs/>
        </w:rPr>
        <w:t xml:space="preserve"> 7</w:t>
      </w:r>
    </w:p>
    <w:p w:rsidR="00623D5D" w:rsidRPr="00623D5D" w:rsidRDefault="00623D5D" w:rsidP="00623D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rPr>
          <w:bCs/>
        </w:rPr>
      </w:pPr>
      <w:r>
        <w:rPr>
          <w:bCs/>
        </w:rPr>
        <w:tab/>
      </w:r>
      <w:r>
        <w:rPr>
          <w:bCs/>
        </w:rPr>
        <w:tab/>
      </w:r>
      <w:r>
        <w:rPr>
          <w:bCs/>
        </w:rPr>
        <w:tab/>
        <w:t>A</w:t>
      </w:r>
      <w:r w:rsidRPr="00623D5D">
        <w:rPr>
          <w:bCs/>
        </w:rPr>
        <w:t>bsent:</w:t>
      </w:r>
      <w:r w:rsidRPr="00623D5D">
        <w:rPr>
          <w:bCs/>
        </w:rPr>
        <w:tab/>
      </w:r>
    </w:p>
    <w:p w:rsidR="001C7134" w:rsidRPr="001C7134" w:rsidRDefault="001C7134" w:rsidP="001C7134">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center" w:pos="4680"/>
        </w:tabs>
        <w:jc w:val="center"/>
      </w:pPr>
    </w:p>
    <w:p w:rsidR="0018536E" w:rsidRPr="0044524E" w:rsidRDefault="001C7134" w:rsidP="0044524E">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Cs/>
        </w:rPr>
      </w:pPr>
      <w:r w:rsidRPr="001C7134">
        <w:rPr>
          <w:bCs/>
        </w:rPr>
        <w:t>Introduction of Guests</w:t>
      </w:r>
      <w:r w:rsidR="0044524E">
        <w:rPr>
          <w:bCs/>
        </w:rPr>
        <w:t xml:space="preserve"> – None at this time.</w:t>
      </w:r>
    </w:p>
    <w:p w:rsidR="00695A47" w:rsidRPr="001C7134" w:rsidRDefault="00695A47" w:rsidP="00695A47">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1260"/>
        <w:jc w:val="both"/>
        <w:rPr>
          <w:bCs/>
        </w:rPr>
      </w:pPr>
    </w:p>
    <w:p w:rsidR="001C7134" w:rsidRDefault="001C7134" w:rsidP="00695A47">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Cs/>
        </w:rPr>
      </w:pPr>
      <w:r w:rsidRPr="001C7134">
        <w:rPr>
          <w:bCs/>
        </w:rPr>
        <w:t>Review and Approval of Agenda to include additions, deletions, or corrections.</w:t>
      </w:r>
    </w:p>
    <w:p w:rsidR="00DD5537" w:rsidRDefault="00DD5537" w:rsidP="00DD5537">
      <w:pPr>
        <w:numPr>
          <w:ilvl w:val="0"/>
          <w:numId w:val="24"/>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Cs/>
        </w:rPr>
      </w:pPr>
      <w:r>
        <w:rPr>
          <w:bCs/>
        </w:rPr>
        <w:t xml:space="preserve">Motion </w:t>
      </w:r>
      <w:r w:rsidR="00AF1781">
        <w:rPr>
          <w:bCs/>
        </w:rPr>
        <w:t xml:space="preserve">to approve agenda was </w:t>
      </w:r>
      <w:r w:rsidR="0018536E">
        <w:rPr>
          <w:bCs/>
        </w:rPr>
        <w:t xml:space="preserve">made by Trustee </w:t>
      </w:r>
      <w:r w:rsidR="00997BD1">
        <w:rPr>
          <w:bCs/>
        </w:rPr>
        <w:t>Bristol</w:t>
      </w:r>
      <w:r w:rsidR="0018536E">
        <w:rPr>
          <w:bCs/>
        </w:rPr>
        <w:t xml:space="preserve"> and seconded by Trustee</w:t>
      </w:r>
      <w:r w:rsidR="00E454F6">
        <w:rPr>
          <w:bCs/>
        </w:rPr>
        <w:t xml:space="preserve"> </w:t>
      </w:r>
      <w:r w:rsidR="00997BD1">
        <w:rPr>
          <w:bCs/>
        </w:rPr>
        <w:t>Williams</w:t>
      </w:r>
      <w:r w:rsidR="0018536E">
        <w:rPr>
          <w:bCs/>
        </w:rPr>
        <w:t>.</w:t>
      </w:r>
      <w:r>
        <w:rPr>
          <w:bCs/>
        </w:rPr>
        <w:t xml:space="preserve"> </w:t>
      </w:r>
    </w:p>
    <w:p w:rsidR="00DD5537" w:rsidRPr="001C7134" w:rsidRDefault="00DD5537" w:rsidP="00DD5537">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900"/>
        <w:jc w:val="both"/>
        <w:rPr>
          <w:bCs/>
        </w:rPr>
      </w:pPr>
      <w:r>
        <w:rPr>
          <w:bCs/>
        </w:rPr>
        <w:t xml:space="preserve">Motion carries.  </w:t>
      </w:r>
      <w:r w:rsidR="0018536E">
        <w:rPr>
          <w:bCs/>
        </w:rPr>
        <w:t>7</w:t>
      </w:r>
      <w:r>
        <w:rPr>
          <w:bCs/>
        </w:rPr>
        <w:t>-0</w:t>
      </w:r>
    </w:p>
    <w:p w:rsidR="00DD5537" w:rsidRDefault="00DD5537" w:rsidP="00623D5D">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1620"/>
        <w:jc w:val="both"/>
        <w:rPr>
          <w:bCs/>
        </w:rPr>
      </w:pPr>
    </w:p>
    <w:p w:rsidR="001C7134" w:rsidRDefault="001C7134" w:rsidP="00DD5537">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Cs/>
        </w:rPr>
      </w:pPr>
      <w:r w:rsidRPr="001C7134">
        <w:rPr>
          <w:bCs/>
        </w:rPr>
        <w:t>Open Comments</w:t>
      </w:r>
      <w:r w:rsidR="00DD5537">
        <w:rPr>
          <w:bCs/>
        </w:rPr>
        <w:t xml:space="preserve"> – None at this time</w:t>
      </w:r>
    </w:p>
    <w:p w:rsidR="00DD5537" w:rsidRDefault="00DD5537" w:rsidP="00DD5537">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Cs/>
        </w:rPr>
      </w:pPr>
    </w:p>
    <w:p w:rsidR="001C7134" w:rsidRDefault="001C7134" w:rsidP="00DD5537">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Cs/>
        </w:rPr>
      </w:pPr>
      <w:r w:rsidRPr="001C7134">
        <w:rPr>
          <w:bCs/>
        </w:rPr>
        <w:t>Special Order of Business</w:t>
      </w:r>
      <w:r w:rsidR="00D563AA">
        <w:rPr>
          <w:bCs/>
        </w:rPr>
        <w:t xml:space="preserve"> (New Business)</w:t>
      </w:r>
    </w:p>
    <w:p w:rsidR="006F79C9" w:rsidRDefault="00DD5537" w:rsidP="00DD5537">
      <w:pPr>
        <w:numPr>
          <w:ilvl w:val="0"/>
          <w:numId w:val="24"/>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Cs/>
        </w:rPr>
      </w:pPr>
      <w:r>
        <w:rPr>
          <w:bCs/>
        </w:rPr>
        <w:t xml:space="preserve">  </w:t>
      </w:r>
      <w:r w:rsidR="00467CE6">
        <w:rPr>
          <w:bCs/>
        </w:rPr>
        <w:t>Property Tax</w:t>
      </w:r>
      <w:r w:rsidR="00AF1781">
        <w:rPr>
          <w:bCs/>
        </w:rPr>
        <w:t xml:space="preserve"> Resolution</w:t>
      </w:r>
      <w:r w:rsidR="00C13B21">
        <w:rPr>
          <w:bCs/>
        </w:rPr>
        <w:t xml:space="preserve"> – </w:t>
      </w:r>
      <w:r w:rsidR="00443F17">
        <w:rPr>
          <w:bCs/>
        </w:rPr>
        <w:t xml:space="preserve">presented by Lisa </w:t>
      </w:r>
      <w:proofErr w:type="spellStart"/>
      <w:r w:rsidR="00443F17">
        <w:rPr>
          <w:bCs/>
        </w:rPr>
        <w:t>Freiburger</w:t>
      </w:r>
      <w:proofErr w:type="spellEnd"/>
      <w:r w:rsidR="00AF1781">
        <w:rPr>
          <w:bCs/>
        </w:rPr>
        <w:t>.</w:t>
      </w:r>
    </w:p>
    <w:p w:rsidR="00467CE6" w:rsidRDefault="00AF1781" w:rsidP="00467CE6">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1260"/>
        <w:jc w:val="both"/>
        <w:rPr>
          <w:bCs/>
        </w:rPr>
      </w:pPr>
      <w:r>
        <w:rPr>
          <w:bCs/>
        </w:rPr>
        <w:t xml:space="preserve">Motion to </w:t>
      </w:r>
      <w:r w:rsidR="00467CE6">
        <w:rPr>
          <w:bCs/>
        </w:rPr>
        <w:t>approve Property Tax resolution as presented</w:t>
      </w:r>
      <w:r>
        <w:rPr>
          <w:bCs/>
        </w:rPr>
        <w:t xml:space="preserve"> was made by Trustee </w:t>
      </w:r>
      <w:r w:rsidR="00997BD1">
        <w:rPr>
          <w:bCs/>
        </w:rPr>
        <w:t>Siegel</w:t>
      </w:r>
      <w:r w:rsidR="00E454F6">
        <w:rPr>
          <w:bCs/>
        </w:rPr>
        <w:t xml:space="preserve">, </w:t>
      </w:r>
      <w:r>
        <w:rPr>
          <w:bCs/>
        </w:rPr>
        <w:t xml:space="preserve">seconded by Trustee </w:t>
      </w:r>
      <w:r w:rsidR="00997BD1">
        <w:rPr>
          <w:bCs/>
        </w:rPr>
        <w:t>Crosby</w:t>
      </w:r>
      <w:r>
        <w:rPr>
          <w:bCs/>
        </w:rPr>
        <w:t xml:space="preserve">.  Motion carries </w:t>
      </w:r>
      <w:r w:rsidR="00467CE6">
        <w:rPr>
          <w:bCs/>
        </w:rPr>
        <w:t>7</w:t>
      </w:r>
      <w:r>
        <w:rPr>
          <w:bCs/>
        </w:rPr>
        <w:t>-0.</w:t>
      </w:r>
    </w:p>
    <w:p w:rsidR="00EE2E71" w:rsidRPr="00C13B21" w:rsidRDefault="00EE2E71" w:rsidP="00C13B21">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jc w:val="both"/>
        <w:rPr>
          <w:bCs/>
        </w:rPr>
      </w:pPr>
    </w:p>
    <w:p w:rsidR="001C7134" w:rsidRPr="001C7134" w:rsidRDefault="00451212" w:rsidP="00451212">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180"/>
        <w:rPr>
          <w:b/>
          <w:bCs/>
          <w:caps/>
        </w:rPr>
      </w:pPr>
      <w:r>
        <w:rPr>
          <w:b/>
          <w:bCs/>
          <w:caps/>
        </w:rPr>
        <w:t xml:space="preserve">II. </w:t>
      </w:r>
      <w:r w:rsidR="001C7134" w:rsidRPr="001C7134">
        <w:rPr>
          <w:b/>
          <w:bCs/>
          <w:caps/>
        </w:rPr>
        <w:t>Monitoring Reports</w:t>
      </w:r>
    </w:p>
    <w:p w:rsidR="001C7134" w:rsidRDefault="001C7134" w:rsidP="00E26108">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Cs/>
        </w:rPr>
      </w:pPr>
      <w:r w:rsidRPr="001C7134">
        <w:rPr>
          <w:bCs/>
        </w:rPr>
        <w:t xml:space="preserve">Report (s) </w:t>
      </w:r>
    </w:p>
    <w:p w:rsidR="00AF1781" w:rsidRDefault="00997BD1" w:rsidP="00B5446D">
      <w:pPr>
        <w:numPr>
          <w:ilvl w:val="0"/>
          <w:numId w:val="1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hanging="540"/>
        <w:jc w:val="both"/>
        <w:rPr>
          <w:bCs/>
        </w:rPr>
      </w:pPr>
      <w:r>
        <w:rPr>
          <w:bCs/>
        </w:rPr>
        <w:t>Equity</w:t>
      </w:r>
      <w:r w:rsidR="00467CE6">
        <w:rPr>
          <w:bCs/>
        </w:rPr>
        <w:t xml:space="preserve"> </w:t>
      </w:r>
      <w:r w:rsidR="00443F17">
        <w:rPr>
          <w:bCs/>
        </w:rPr>
        <w:t xml:space="preserve">– presented by </w:t>
      </w:r>
      <w:r>
        <w:rPr>
          <w:bCs/>
        </w:rPr>
        <w:t xml:space="preserve">Dr. B. </w:t>
      </w:r>
      <w:proofErr w:type="spellStart"/>
      <w:r>
        <w:rPr>
          <w:bCs/>
        </w:rPr>
        <w:t>Afeni</w:t>
      </w:r>
      <w:proofErr w:type="spellEnd"/>
      <w:r>
        <w:rPr>
          <w:bCs/>
        </w:rPr>
        <w:t xml:space="preserve"> McNeely </w:t>
      </w:r>
      <w:proofErr w:type="spellStart"/>
      <w:r>
        <w:rPr>
          <w:bCs/>
        </w:rPr>
        <w:t>Cobham</w:t>
      </w:r>
      <w:proofErr w:type="spellEnd"/>
    </w:p>
    <w:p w:rsidR="00FE0103" w:rsidRDefault="00FE0103" w:rsidP="00B5446D">
      <w:pPr>
        <w:numPr>
          <w:ilvl w:val="0"/>
          <w:numId w:val="1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hanging="540"/>
        <w:jc w:val="both"/>
        <w:rPr>
          <w:bCs/>
        </w:rPr>
      </w:pPr>
      <w:r w:rsidRPr="009A48F4">
        <w:rPr>
          <w:bCs/>
        </w:rPr>
        <w:t>Finance Update</w:t>
      </w:r>
      <w:r w:rsidR="00046AD4">
        <w:rPr>
          <w:bCs/>
        </w:rPr>
        <w:t xml:space="preserve"> – </w:t>
      </w:r>
      <w:r w:rsidR="002E7A1A">
        <w:rPr>
          <w:bCs/>
        </w:rPr>
        <w:t xml:space="preserve">presented by Lisa </w:t>
      </w:r>
      <w:proofErr w:type="spellStart"/>
      <w:r w:rsidR="002E7A1A">
        <w:rPr>
          <w:bCs/>
        </w:rPr>
        <w:t>Freiburger</w:t>
      </w:r>
      <w:proofErr w:type="spellEnd"/>
      <w:r w:rsidR="00AF1781">
        <w:rPr>
          <w:bCs/>
        </w:rPr>
        <w:t>.</w:t>
      </w:r>
    </w:p>
    <w:p w:rsidR="00467CE6" w:rsidRDefault="00467CE6" w:rsidP="00467CE6">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520"/>
        <w:jc w:val="both"/>
        <w:rPr>
          <w:bCs/>
        </w:rPr>
      </w:pPr>
    </w:p>
    <w:p w:rsidR="00046AD4" w:rsidRPr="009A48F4" w:rsidRDefault="00046AD4" w:rsidP="00046AD4">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520"/>
        <w:jc w:val="both"/>
        <w:rPr>
          <w:bCs/>
        </w:rPr>
      </w:pPr>
    </w:p>
    <w:p w:rsidR="001C7134" w:rsidRPr="001C7134" w:rsidRDefault="001C7134" w:rsidP="00F40652">
      <w:pPr>
        <w:numPr>
          <w:ilvl w:val="1"/>
          <w:numId w:val="1"/>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
          <w:bCs/>
        </w:rPr>
      </w:pPr>
      <w:r w:rsidRPr="001C7134">
        <w:rPr>
          <w:b/>
          <w:bCs/>
        </w:rPr>
        <w:t>UPDATES</w:t>
      </w:r>
    </w:p>
    <w:p w:rsidR="001C7134" w:rsidRPr="001C7134" w:rsidRDefault="001C7134" w:rsidP="00E26108">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pPr>
      <w:r w:rsidRPr="001C7134">
        <w:t xml:space="preserve">   Student Report</w:t>
      </w:r>
      <w:r w:rsidR="00EC0A06">
        <w:t xml:space="preserve"> – </w:t>
      </w:r>
      <w:r w:rsidR="00997BD1">
        <w:t xml:space="preserve">Inayah Hakeem </w:t>
      </w:r>
      <w:r w:rsidR="00467CE6">
        <w:t xml:space="preserve">updated the board in regards to </w:t>
      </w:r>
      <w:r w:rsidR="00997BD1">
        <w:t xml:space="preserve">how </w:t>
      </w:r>
      <w:r w:rsidR="00467CE6">
        <w:t xml:space="preserve">Student Alliance </w:t>
      </w:r>
      <w:r w:rsidR="00997BD1">
        <w:t xml:space="preserve">is keeping students engaged </w:t>
      </w:r>
      <w:r w:rsidR="00A8397E">
        <w:t xml:space="preserve">while </w:t>
      </w:r>
      <w:bookmarkStart w:id="0" w:name="_GoBack"/>
      <w:bookmarkEnd w:id="0"/>
      <w:r w:rsidR="00997BD1">
        <w:t>in this pandemic.</w:t>
      </w:r>
    </w:p>
    <w:p w:rsidR="001C7134" w:rsidRDefault="009A48F4" w:rsidP="00E26108">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pPr>
      <w:r>
        <w:t xml:space="preserve">   Foundation Update </w:t>
      </w:r>
      <w:r w:rsidR="00EA1FD8">
        <w:t>– None at this time.</w:t>
      </w:r>
      <w:r w:rsidR="00E90E91">
        <w:t xml:space="preserve"> </w:t>
      </w:r>
    </w:p>
    <w:p w:rsidR="00E26108" w:rsidRDefault="00E26108" w:rsidP="00E26108">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pPr>
      <w:r>
        <w:t xml:space="preserve">   </w:t>
      </w:r>
      <w:r w:rsidR="00084FF8">
        <w:t xml:space="preserve">   Board Chair Report – </w:t>
      </w:r>
      <w:r w:rsidR="00997BD1">
        <w:t xml:space="preserve">Chairperson </w:t>
      </w:r>
      <w:proofErr w:type="spellStart"/>
      <w:r w:rsidR="00997BD1">
        <w:t>Koetje</w:t>
      </w:r>
      <w:proofErr w:type="spellEnd"/>
      <w:r w:rsidR="00997BD1">
        <w:t xml:space="preserve"> thanked Trustee Bristol for her commitment and enthusiasm over the last 6 years and her sensitivity to ALL students.  He went on to say what an inspiration she was and will continue to be to the other board members.</w:t>
      </w:r>
    </w:p>
    <w:p w:rsidR="00B5446D" w:rsidRDefault="001C7134" w:rsidP="00E26108">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pPr>
      <w:r w:rsidRPr="001C7134">
        <w:t xml:space="preserve">      President’s Update </w:t>
      </w:r>
    </w:p>
    <w:p w:rsidR="007A7335" w:rsidRDefault="007A7335" w:rsidP="007A7335">
      <w:pPr>
        <w:numPr>
          <w:ilvl w:val="1"/>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pPr>
      <w:r>
        <w:lastRenderedPageBreak/>
        <w:t xml:space="preserve">President Pink reviewed the recent changes to the Governors Executive Order that will go into effect on Wednesday of this week, as under the new changes the institution will </w:t>
      </w:r>
      <w:r w:rsidR="00B35C43">
        <w:t>move all remote learning (with expectation of health programs) and support staff.  This order is for a three week period, she will review on November 8</w:t>
      </w:r>
      <w:r w:rsidR="00B35C43" w:rsidRPr="00B35C43">
        <w:rPr>
          <w:vertAlign w:val="superscript"/>
        </w:rPr>
        <w:t>th</w:t>
      </w:r>
      <w:r w:rsidR="00B35C43">
        <w:t>.</w:t>
      </w:r>
    </w:p>
    <w:p w:rsidR="00B35C43" w:rsidRDefault="00B35C43" w:rsidP="007A7335">
      <w:pPr>
        <w:numPr>
          <w:ilvl w:val="1"/>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pPr>
      <w:r>
        <w:t>President Pink also congratulated both the women’s and men’s track teams for qualifying for national, where the women’s team placed forth and the men’s team placed ninth.</w:t>
      </w:r>
    </w:p>
    <w:p w:rsidR="00B35C43" w:rsidRDefault="00B35C43" w:rsidP="007A7335">
      <w:pPr>
        <w:numPr>
          <w:ilvl w:val="1"/>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pPr>
      <w:r>
        <w:t xml:space="preserve">President Pink thanked Dean of Institutional Research </w:t>
      </w:r>
      <w:proofErr w:type="spellStart"/>
      <w:r>
        <w:t>Donng</w:t>
      </w:r>
      <w:proofErr w:type="spellEnd"/>
      <w:r>
        <w:t xml:space="preserve"> </w:t>
      </w:r>
      <w:proofErr w:type="spellStart"/>
      <w:r>
        <w:t>Kragt</w:t>
      </w:r>
      <w:proofErr w:type="spellEnd"/>
      <w:r>
        <w:t xml:space="preserve"> for her years of service with GRJC/CC and GRPS before that as she will be retiring in January.</w:t>
      </w:r>
    </w:p>
    <w:p w:rsidR="008E3154" w:rsidRDefault="008E3154" w:rsidP="00B35C43">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pPr>
    </w:p>
    <w:p w:rsidR="006905DE" w:rsidRDefault="006905DE" w:rsidP="00E26108">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pPr>
      <w:r>
        <w:t xml:space="preserve">   Faculty Association Update</w:t>
      </w:r>
      <w:r w:rsidR="00046AD4">
        <w:t xml:space="preserve"> – None at this time.</w:t>
      </w:r>
    </w:p>
    <w:p w:rsidR="00EA1FD8" w:rsidRDefault="00EA1FD8" w:rsidP="00EA1FD8">
      <w:pPr>
        <w:ind w:left="2520"/>
        <w:rPr>
          <w:szCs w:val="24"/>
        </w:rPr>
      </w:pPr>
    </w:p>
    <w:p w:rsidR="001C7134" w:rsidRPr="001C7134" w:rsidRDefault="001C7134" w:rsidP="00FE7FCF">
      <w:pPr>
        <w:numPr>
          <w:ilvl w:val="1"/>
          <w:numId w:val="1"/>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pPr>
      <w:r w:rsidRPr="001C7134">
        <w:rPr>
          <w:b/>
          <w:caps/>
        </w:rPr>
        <w:t>Community Connections</w:t>
      </w:r>
    </w:p>
    <w:p w:rsidR="00FE7FCF" w:rsidRDefault="001C7134" w:rsidP="00467CE6">
      <w:pPr>
        <w:numPr>
          <w:ilvl w:val="0"/>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Cs/>
        </w:rPr>
      </w:pPr>
      <w:r w:rsidRPr="00EA1FD8">
        <w:rPr>
          <w:bCs/>
        </w:rPr>
        <w:t>Communications to the Board</w:t>
      </w:r>
      <w:r w:rsidR="00046AD4">
        <w:rPr>
          <w:bCs/>
        </w:rPr>
        <w:t xml:space="preserve"> </w:t>
      </w:r>
      <w:r w:rsidR="00467CE6">
        <w:rPr>
          <w:bCs/>
        </w:rPr>
        <w:t>– None at this time.</w:t>
      </w:r>
    </w:p>
    <w:p w:rsidR="00467CE6" w:rsidRPr="00467CE6" w:rsidRDefault="00467CE6" w:rsidP="00467CE6">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540"/>
        <w:jc w:val="both"/>
        <w:rPr>
          <w:bCs/>
        </w:rPr>
      </w:pPr>
    </w:p>
    <w:p w:rsidR="00E26108" w:rsidRPr="006123E6" w:rsidRDefault="00E26108" w:rsidP="00E26108">
      <w:pPr>
        <w:numPr>
          <w:ilvl w:val="1"/>
          <w:numId w:val="1"/>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jc w:val="both"/>
        <w:rPr>
          <w:b/>
          <w:bCs/>
        </w:rPr>
      </w:pPr>
      <w:r w:rsidRPr="006123E6">
        <w:rPr>
          <w:b/>
          <w:bCs/>
        </w:rPr>
        <w:t xml:space="preserve">CONSENT </w:t>
      </w:r>
      <w:r w:rsidR="00FE7FCF" w:rsidRPr="006123E6">
        <w:rPr>
          <w:b/>
          <w:bCs/>
        </w:rPr>
        <w:t>ITEMS</w:t>
      </w:r>
    </w:p>
    <w:p w:rsidR="00E26108" w:rsidRPr="00E40B12" w:rsidRDefault="00E26108" w:rsidP="00084FF8">
      <w:pPr>
        <w:numPr>
          <w:ilvl w:val="0"/>
          <w:numId w:val="22"/>
        </w:numPr>
      </w:pPr>
      <w:r w:rsidRPr="00E40B12">
        <w:rPr>
          <w:iCs/>
        </w:rPr>
        <w:t xml:space="preserve">  Minutes of previous meetings, Grant Awards/Requests, Personnel Transactions, </w:t>
      </w:r>
      <w:r w:rsidRPr="00E40B12">
        <w:rPr>
          <w:iCs/>
        </w:rPr>
        <w:tab/>
      </w:r>
      <w:r w:rsidRPr="00E40B12">
        <w:rPr>
          <w:iCs/>
        </w:rPr>
        <w:tab/>
      </w:r>
      <w:r w:rsidRPr="00E40B12">
        <w:rPr>
          <w:iCs/>
        </w:rPr>
        <w:tab/>
        <w:t xml:space="preserve">   &amp; Financial Transactions</w:t>
      </w:r>
    </w:p>
    <w:p w:rsidR="005B7A06" w:rsidRPr="005B7A06" w:rsidRDefault="005B7A06" w:rsidP="005B7A06">
      <w:pPr>
        <w:numPr>
          <w:ilvl w:val="1"/>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contextualSpacing/>
        <w:jc w:val="both"/>
        <w:rPr>
          <w:iCs/>
        </w:rPr>
      </w:pPr>
      <w:r>
        <w:rPr>
          <w:iCs/>
        </w:rPr>
        <w:t>Mi</w:t>
      </w:r>
      <w:r w:rsidRPr="005B7A06">
        <w:rPr>
          <w:iCs/>
        </w:rPr>
        <w:t xml:space="preserve">nutes from October 19, 2020 Regular Board Meeting </w:t>
      </w:r>
    </w:p>
    <w:p w:rsidR="005B7A06" w:rsidRPr="005B7A06" w:rsidRDefault="005B7A06" w:rsidP="005B7A06">
      <w:pPr>
        <w:pStyle w:val="ListParagraph"/>
        <w:numPr>
          <w:ilvl w:val="1"/>
          <w:numId w:val="22"/>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contextualSpacing/>
        <w:jc w:val="both"/>
        <w:rPr>
          <w:iCs/>
        </w:rPr>
      </w:pPr>
      <w:r w:rsidRPr="005B7A06">
        <w:rPr>
          <w:iCs/>
        </w:rPr>
        <w:t>Grants GRCC received from October 1 – October 31, 2020</w:t>
      </w:r>
    </w:p>
    <w:p w:rsidR="00372037" w:rsidRDefault="005B7A06" w:rsidP="005B7A06">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rPr>
          <w:iCs/>
        </w:rPr>
      </w:pPr>
      <w:r w:rsidRPr="001157A6">
        <w:rPr>
          <w:color w:val="263238"/>
          <w:szCs w:val="24"/>
        </w:rPr>
        <w:t>The Area Agency on Aging awarded a continuation grant of $17,700 for the Kent County Senior Millage. This grant supports fitness and wellness classes for senior citizens</w:t>
      </w:r>
    </w:p>
    <w:p w:rsidR="00372037" w:rsidRPr="005925B0" w:rsidRDefault="00372037" w:rsidP="00372037">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rPr>
          <w:iCs/>
        </w:rPr>
      </w:pPr>
    </w:p>
    <w:p w:rsidR="005925B0" w:rsidRDefault="005925B0"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6F7886" w:rsidRDefault="006F7886"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5925B0" w:rsidRPr="005925B0" w:rsidRDefault="005925B0"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2340"/>
        <w:contextualSpacing/>
        <w:jc w:val="both"/>
      </w:pPr>
    </w:p>
    <w:p w:rsidR="00F12868" w:rsidRPr="00AC5E06" w:rsidRDefault="005925B0" w:rsidP="00F12868">
      <w:pPr>
        <w:rPr>
          <w:b/>
          <w:szCs w:val="24"/>
        </w:rPr>
      </w:pPr>
      <w:r w:rsidRPr="005925B0">
        <w:rPr>
          <w:rFonts w:ascii="Calibri" w:hAnsi="Calibri"/>
          <w:sz w:val="22"/>
          <w:szCs w:val="22"/>
        </w:rPr>
        <w:t xml:space="preserve">                        </w:t>
      </w:r>
      <w:r w:rsidR="00F12868" w:rsidRPr="00AC5E06">
        <w:rPr>
          <w:b/>
          <w:szCs w:val="24"/>
        </w:rPr>
        <w:t>GRCC Employees on the Move from October 1, 2020 - November 1, 2020</w:t>
      </w:r>
    </w:p>
    <w:p w:rsidR="00F12868" w:rsidRDefault="00F12868" w:rsidP="00F12868">
      <w:pPr>
        <w:rPr>
          <w:szCs w:val="24"/>
        </w:rPr>
      </w:pPr>
      <w:r w:rsidRPr="00AC5E06">
        <w:rPr>
          <w:b/>
          <w:szCs w:val="24"/>
        </w:rPr>
        <w:t xml:space="preserve"> </w:t>
      </w:r>
      <w:r w:rsidRPr="00AC5E06">
        <w:rPr>
          <w:szCs w:val="24"/>
        </w:rPr>
        <w:t>Please congratulate those who have moved and been promoted</w:t>
      </w:r>
    </w:p>
    <w:p w:rsidR="00F12868" w:rsidRPr="00AC5E06" w:rsidRDefault="00F12868" w:rsidP="00F12868">
      <w:pPr>
        <w:rPr>
          <w:szCs w:val="24"/>
        </w:rPr>
      </w:pPr>
    </w:p>
    <w:p w:rsidR="00F12868" w:rsidRPr="00AC5E06" w:rsidRDefault="00F12868" w:rsidP="00F12868">
      <w:pPr>
        <w:rPr>
          <w:b/>
          <w:szCs w:val="24"/>
        </w:rPr>
      </w:pPr>
      <w:r w:rsidRPr="00AC5E06">
        <w:rPr>
          <w:b/>
          <w:szCs w:val="24"/>
        </w:rPr>
        <w:t xml:space="preserve">WELCOME TO GRCC </w:t>
      </w:r>
    </w:p>
    <w:p w:rsidR="00F12868" w:rsidRPr="00AC5E06" w:rsidRDefault="00F12868" w:rsidP="00F12868">
      <w:pPr>
        <w:rPr>
          <w:szCs w:val="24"/>
        </w:rPr>
      </w:pPr>
      <w:r w:rsidRPr="00AC5E06">
        <w:rPr>
          <w:szCs w:val="24"/>
        </w:rPr>
        <w:t xml:space="preserve">Avery Van </w:t>
      </w:r>
      <w:proofErr w:type="spellStart"/>
      <w:r w:rsidRPr="00AC5E06">
        <w:rPr>
          <w:szCs w:val="24"/>
        </w:rPr>
        <w:t>Ess</w:t>
      </w:r>
      <w:proofErr w:type="spellEnd"/>
    </w:p>
    <w:p w:rsidR="00F12868" w:rsidRPr="00AC5E06" w:rsidRDefault="00F12868" w:rsidP="00F12868">
      <w:pPr>
        <w:rPr>
          <w:szCs w:val="24"/>
        </w:rPr>
      </w:pPr>
      <w:r w:rsidRPr="00AC5E06">
        <w:rPr>
          <w:szCs w:val="24"/>
        </w:rPr>
        <w:t>Job Developer-Job Corps, Training Solutions</w:t>
      </w:r>
    </w:p>
    <w:p w:rsidR="00F12868" w:rsidRPr="00AC5E06" w:rsidRDefault="00F12868" w:rsidP="00F12868">
      <w:pPr>
        <w:rPr>
          <w:szCs w:val="24"/>
        </w:rPr>
      </w:pPr>
      <w:r w:rsidRPr="00AC5E06">
        <w:rPr>
          <w:szCs w:val="24"/>
        </w:rPr>
        <w:t>Effective Date: 10/19/2020</w:t>
      </w:r>
    </w:p>
    <w:p w:rsidR="00F12868" w:rsidRPr="00AC5E06" w:rsidRDefault="00F12868" w:rsidP="00F12868">
      <w:pPr>
        <w:rPr>
          <w:b/>
          <w:szCs w:val="24"/>
        </w:rPr>
      </w:pPr>
    </w:p>
    <w:p w:rsidR="00F12868" w:rsidRPr="00AC5E06" w:rsidRDefault="00F12868" w:rsidP="00F12868">
      <w:pPr>
        <w:rPr>
          <w:b/>
          <w:szCs w:val="24"/>
        </w:rPr>
      </w:pPr>
      <w:r w:rsidRPr="00AC5E06">
        <w:rPr>
          <w:b/>
          <w:szCs w:val="24"/>
        </w:rPr>
        <w:t>CONGRATULATIONS ON YOUR NEW POSITION</w:t>
      </w:r>
    </w:p>
    <w:p w:rsidR="00F12868" w:rsidRPr="00AC5E06" w:rsidRDefault="00F12868" w:rsidP="00F12868">
      <w:pPr>
        <w:shd w:val="clear" w:color="auto" w:fill="FFFFFF"/>
        <w:rPr>
          <w:color w:val="222222"/>
          <w:szCs w:val="24"/>
        </w:rPr>
      </w:pPr>
      <w:r w:rsidRPr="00AC5E06">
        <w:rPr>
          <w:color w:val="222222"/>
          <w:szCs w:val="24"/>
        </w:rPr>
        <w:t xml:space="preserve">Matthew </w:t>
      </w:r>
      <w:proofErr w:type="spellStart"/>
      <w:r w:rsidRPr="00AC5E06">
        <w:rPr>
          <w:color w:val="222222"/>
          <w:szCs w:val="24"/>
        </w:rPr>
        <w:t>Ermatinger</w:t>
      </w:r>
      <w:proofErr w:type="spellEnd"/>
    </w:p>
    <w:p w:rsidR="00F12868" w:rsidRPr="00AC5E06" w:rsidRDefault="00F12868" w:rsidP="00F12868">
      <w:pPr>
        <w:shd w:val="clear" w:color="auto" w:fill="FFFFFF"/>
        <w:rPr>
          <w:color w:val="222222"/>
          <w:szCs w:val="24"/>
        </w:rPr>
      </w:pPr>
      <w:r w:rsidRPr="00AC5E06">
        <w:rPr>
          <w:color w:val="222222"/>
          <w:szCs w:val="24"/>
        </w:rPr>
        <w:t>Transfer from: Student Employment Services (Student Assistant)</w:t>
      </w:r>
    </w:p>
    <w:p w:rsidR="00F12868" w:rsidRPr="00AC5E06" w:rsidRDefault="00F12868" w:rsidP="00F12868">
      <w:pPr>
        <w:shd w:val="clear" w:color="auto" w:fill="FFFFFF"/>
        <w:rPr>
          <w:color w:val="222222"/>
          <w:szCs w:val="24"/>
        </w:rPr>
      </w:pPr>
      <w:r w:rsidRPr="00AC5E06">
        <w:rPr>
          <w:color w:val="222222"/>
          <w:szCs w:val="24"/>
        </w:rPr>
        <w:t>Transfer to: IT Customer Support – Computer Technician Level I</w:t>
      </w:r>
    </w:p>
    <w:p w:rsidR="00F12868" w:rsidRPr="00AC5E06" w:rsidRDefault="00F12868" w:rsidP="00F12868">
      <w:pPr>
        <w:shd w:val="clear" w:color="auto" w:fill="FFFFFF"/>
        <w:rPr>
          <w:color w:val="222222"/>
          <w:szCs w:val="24"/>
        </w:rPr>
      </w:pPr>
      <w:r w:rsidRPr="00AC5E06">
        <w:rPr>
          <w:color w:val="222222"/>
          <w:szCs w:val="24"/>
        </w:rPr>
        <w:t>Effective Date: 10/19/2020</w:t>
      </w:r>
    </w:p>
    <w:p w:rsidR="00F12868" w:rsidRPr="00AC5E06" w:rsidRDefault="00F12868" w:rsidP="00F12868">
      <w:pPr>
        <w:shd w:val="clear" w:color="auto" w:fill="FFFFFF"/>
        <w:rPr>
          <w:color w:val="222222"/>
          <w:szCs w:val="24"/>
        </w:rPr>
      </w:pPr>
    </w:p>
    <w:p w:rsidR="00F12868" w:rsidRPr="00AC5E06" w:rsidRDefault="00F12868" w:rsidP="00F12868">
      <w:pPr>
        <w:shd w:val="clear" w:color="auto" w:fill="FFFFFF"/>
        <w:rPr>
          <w:color w:val="222222"/>
          <w:szCs w:val="24"/>
        </w:rPr>
      </w:pPr>
      <w:r w:rsidRPr="00AC5E06">
        <w:rPr>
          <w:color w:val="222222"/>
          <w:szCs w:val="24"/>
        </w:rPr>
        <w:t>Jaqueline Araiza</w:t>
      </w:r>
    </w:p>
    <w:p w:rsidR="00F12868" w:rsidRPr="00AC5E06" w:rsidRDefault="00F12868" w:rsidP="00F12868">
      <w:pPr>
        <w:shd w:val="clear" w:color="auto" w:fill="FFFFFF"/>
        <w:rPr>
          <w:color w:val="222222"/>
          <w:szCs w:val="24"/>
        </w:rPr>
      </w:pPr>
      <w:r w:rsidRPr="00AC5E06">
        <w:rPr>
          <w:color w:val="222222"/>
          <w:szCs w:val="24"/>
        </w:rPr>
        <w:t>Transfer from: Support Professional, College Success Center</w:t>
      </w:r>
    </w:p>
    <w:p w:rsidR="00F12868" w:rsidRPr="00AC5E06" w:rsidRDefault="00F12868" w:rsidP="00F12868">
      <w:pPr>
        <w:shd w:val="clear" w:color="auto" w:fill="FFFFFF"/>
        <w:rPr>
          <w:color w:val="222222"/>
          <w:szCs w:val="24"/>
        </w:rPr>
      </w:pPr>
      <w:r w:rsidRPr="00AC5E06">
        <w:rPr>
          <w:color w:val="222222"/>
          <w:szCs w:val="24"/>
        </w:rPr>
        <w:t>Transfer to: Support Professional, Cashiers</w:t>
      </w:r>
    </w:p>
    <w:p w:rsidR="00F12868" w:rsidRPr="00AC5E06" w:rsidRDefault="00F12868" w:rsidP="00F12868">
      <w:pPr>
        <w:shd w:val="clear" w:color="auto" w:fill="FFFFFF"/>
        <w:rPr>
          <w:color w:val="222222"/>
          <w:szCs w:val="24"/>
        </w:rPr>
      </w:pPr>
      <w:r w:rsidRPr="00AC5E06">
        <w:rPr>
          <w:color w:val="222222"/>
          <w:szCs w:val="24"/>
        </w:rPr>
        <w:t>Effective Date: 11/2/2020</w:t>
      </w:r>
    </w:p>
    <w:p w:rsidR="00F12868" w:rsidRPr="00AC5E06" w:rsidRDefault="00F12868" w:rsidP="00F12868">
      <w:pPr>
        <w:shd w:val="clear" w:color="auto" w:fill="FFFFFF"/>
        <w:rPr>
          <w:color w:val="222222"/>
          <w:szCs w:val="24"/>
        </w:rPr>
      </w:pPr>
    </w:p>
    <w:p w:rsidR="00F12868" w:rsidRPr="00AC5E06" w:rsidRDefault="00F12868" w:rsidP="00F12868">
      <w:pPr>
        <w:shd w:val="clear" w:color="auto" w:fill="FFFFFF"/>
        <w:rPr>
          <w:color w:val="222222"/>
          <w:szCs w:val="24"/>
        </w:rPr>
      </w:pPr>
      <w:r w:rsidRPr="00AC5E06">
        <w:rPr>
          <w:color w:val="222222"/>
          <w:szCs w:val="24"/>
        </w:rPr>
        <w:t xml:space="preserve">C. Dennis </w:t>
      </w:r>
      <w:proofErr w:type="spellStart"/>
      <w:r w:rsidRPr="00AC5E06">
        <w:rPr>
          <w:color w:val="222222"/>
          <w:szCs w:val="24"/>
        </w:rPr>
        <w:t>Triggs</w:t>
      </w:r>
      <w:proofErr w:type="spellEnd"/>
    </w:p>
    <w:p w:rsidR="00F12868" w:rsidRPr="00AC5E06" w:rsidRDefault="00F12868" w:rsidP="00F12868">
      <w:pPr>
        <w:shd w:val="clear" w:color="auto" w:fill="FFFFFF"/>
        <w:rPr>
          <w:color w:val="222222"/>
          <w:szCs w:val="24"/>
        </w:rPr>
      </w:pPr>
      <w:r w:rsidRPr="00AC5E06">
        <w:rPr>
          <w:color w:val="222222"/>
          <w:szCs w:val="24"/>
        </w:rPr>
        <w:t>Transfer from: Job Developer</w:t>
      </w:r>
    </w:p>
    <w:p w:rsidR="00F12868" w:rsidRPr="00AC5E06" w:rsidRDefault="00F12868" w:rsidP="00F12868">
      <w:pPr>
        <w:shd w:val="clear" w:color="auto" w:fill="FFFFFF"/>
        <w:rPr>
          <w:color w:val="222222"/>
          <w:szCs w:val="24"/>
        </w:rPr>
      </w:pPr>
      <w:r w:rsidRPr="00AC5E06">
        <w:rPr>
          <w:color w:val="222222"/>
          <w:szCs w:val="24"/>
        </w:rPr>
        <w:t>Transfer to: Job Developer, Job Corps, Training Solutions</w:t>
      </w:r>
    </w:p>
    <w:p w:rsidR="00F12868" w:rsidRPr="00AC5E06" w:rsidRDefault="00F12868" w:rsidP="00F12868">
      <w:pPr>
        <w:shd w:val="clear" w:color="auto" w:fill="FFFFFF"/>
        <w:rPr>
          <w:color w:val="222222"/>
          <w:szCs w:val="24"/>
        </w:rPr>
      </w:pPr>
      <w:r w:rsidRPr="00AC5E06">
        <w:rPr>
          <w:color w:val="222222"/>
          <w:szCs w:val="24"/>
        </w:rPr>
        <w:t>Effective Date:11/30/2020</w:t>
      </w:r>
    </w:p>
    <w:p w:rsidR="00F12868" w:rsidRPr="00AC5E06" w:rsidRDefault="00F12868" w:rsidP="00F12868">
      <w:pPr>
        <w:shd w:val="clear" w:color="auto" w:fill="FFFFFF"/>
        <w:rPr>
          <w:color w:val="222222"/>
          <w:szCs w:val="24"/>
        </w:rPr>
      </w:pPr>
    </w:p>
    <w:p w:rsidR="00F12868" w:rsidRPr="00AC5E06" w:rsidRDefault="00F12868" w:rsidP="00F12868">
      <w:pPr>
        <w:ind w:hanging="90"/>
        <w:rPr>
          <w:rFonts w:eastAsiaTheme="minorHAnsi"/>
          <w:b/>
          <w:szCs w:val="24"/>
        </w:rPr>
      </w:pPr>
      <w:r w:rsidRPr="00AC5E06">
        <w:rPr>
          <w:b/>
          <w:szCs w:val="24"/>
        </w:rPr>
        <w:t>THANK YOU FOR YOUR SERVICE</w:t>
      </w:r>
    </w:p>
    <w:p w:rsidR="00F12868" w:rsidRPr="00AC5E06" w:rsidRDefault="00F12868" w:rsidP="00F12868">
      <w:pPr>
        <w:rPr>
          <w:b/>
          <w:szCs w:val="24"/>
          <w:u w:val="single"/>
        </w:rPr>
      </w:pPr>
      <w:r w:rsidRPr="00AC5E06">
        <w:rPr>
          <w:b/>
          <w:szCs w:val="24"/>
          <w:u w:val="single"/>
        </w:rPr>
        <w:t>Separation:</w:t>
      </w:r>
    </w:p>
    <w:p w:rsidR="00F12868" w:rsidRPr="00AC5E06" w:rsidRDefault="00F12868" w:rsidP="00F12868">
      <w:pPr>
        <w:rPr>
          <w:color w:val="222222"/>
          <w:szCs w:val="24"/>
        </w:rPr>
      </w:pPr>
      <w:r w:rsidRPr="00AC5E06">
        <w:rPr>
          <w:color w:val="222222"/>
          <w:szCs w:val="24"/>
        </w:rPr>
        <w:t>Kiara Conway</w:t>
      </w:r>
    </w:p>
    <w:p w:rsidR="00F12868" w:rsidRPr="00AC5E06" w:rsidRDefault="00F12868" w:rsidP="00F12868">
      <w:pPr>
        <w:rPr>
          <w:color w:val="222222"/>
          <w:szCs w:val="24"/>
        </w:rPr>
      </w:pPr>
      <w:r w:rsidRPr="00AC5E06">
        <w:rPr>
          <w:color w:val="222222"/>
          <w:szCs w:val="24"/>
        </w:rPr>
        <w:t>College Success Center, Student Success Coach</w:t>
      </w:r>
    </w:p>
    <w:p w:rsidR="00F12868" w:rsidRPr="00AC5E06" w:rsidRDefault="00F12868" w:rsidP="00F12868">
      <w:pPr>
        <w:rPr>
          <w:color w:val="222222"/>
          <w:szCs w:val="24"/>
        </w:rPr>
      </w:pPr>
      <w:r w:rsidRPr="00AC5E06">
        <w:rPr>
          <w:color w:val="222222"/>
          <w:szCs w:val="24"/>
        </w:rPr>
        <w:t>Effective date: 11/7/2020</w:t>
      </w:r>
    </w:p>
    <w:p w:rsidR="00F12868" w:rsidRPr="00AC5E06" w:rsidRDefault="00F12868" w:rsidP="00F12868">
      <w:pPr>
        <w:rPr>
          <w:color w:val="222222"/>
          <w:szCs w:val="24"/>
        </w:rPr>
      </w:pPr>
    </w:p>
    <w:p w:rsidR="00F12868" w:rsidRPr="00AC5E06" w:rsidRDefault="00F12868" w:rsidP="00F12868">
      <w:pPr>
        <w:rPr>
          <w:color w:val="222222"/>
          <w:szCs w:val="24"/>
        </w:rPr>
      </w:pPr>
      <w:r w:rsidRPr="00AC5E06">
        <w:rPr>
          <w:color w:val="222222"/>
          <w:szCs w:val="24"/>
        </w:rPr>
        <w:t>Sydney Goebel</w:t>
      </w:r>
    </w:p>
    <w:p w:rsidR="00F12868" w:rsidRPr="00AC5E06" w:rsidRDefault="00F12868" w:rsidP="00F12868">
      <w:pPr>
        <w:rPr>
          <w:color w:val="222222"/>
          <w:szCs w:val="24"/>
        </w:rPr>
      </w:pPr>
      <w:r w:rsidRPr="00AC5E06">
        <w:rPr>
          <w:color w:val="222222"/>
          <w:szCs w:val="24"/>
        </w:rPr>
        <w:t>Assistant to the Preschool Instructor, Preschool</w:t>
      </w:r>
    </w:p>
    <w:p w:rsidR="00F12868" w:rsidRPr="00AC5E06" w:rsidRDefault="00F12868" w:rsidP="00F12868">
      <w:pPr>
        <w:rPr>
          <w:color w:val="222222"/>
          <w:szCs w:val="24"/>
        </w:rPr>
      </w:pPr>
      <w:r w:rsidRPr="00AC5E06">
        <w:rPr>
          <w:color w:val="222222"/>
          <w:szCs w:val="24"/>
        </w:rPr>
        <w:t>Effective Date:  10/15/2020</w:t>
      </w:r>
    </w:p>
    <w:p w:rsidR="00F12868" w:rsidRPr="00AC5E06" w:rsidRDefault="00F12868" w:rsidP="00F12868">
      <w:pPr>
        <w:rPr>
          <w:b/>
          <w:color w:val="222222"/>
          <w:szCs w:val="24"/>
          <w:u w:val="single"/>
          <w:shd w:val="clear" w:color="auto" w:fill="FFFFFF"/>
        </w:rPr>
      </w:pPr>
    </w:p>
    <w:p w:rsidR="00F12868" w:rsidRPr="00AC5E06" w:rsidRDefault="00F12868" w:rsidP="00F12868">
      <w:pPr>
        <w:rPr>
          <w:b/>
          <w:color w:val="222222"/>
          <w:szCs w:val="24"/>
          <w:u w:val="single"/>
          <w:shd w:val="clear" w:color="auto" w:fill="FFFFFF"/>
        </w:rPr>
      </w:pPr>
      <w:r w:rsidRPr="00AC5E06">
        <w:rPr>
          <w:b/>
          <w:color w:val="222222"/>
          <w:szCs w:val="24"/>
          <w:u w:val="single"/>
          <w:shd w:val="clear" w:color="auto" w:fill="FFFFFF"/>
        </w:rPr>
        <w:t>Retirement:</w:t>
      </w:r>
    </w:p>
    <w:p w:rsidR="00F12868" w:rsidRPr="00AC5E06" w:rsidRDefault="00F12868" w:rsidP="00F12868">
      <w:pPr>
        <w:rPr>
          <w:color w:val="222222"/>
          <w:szCs w:val="24"/>
          <w:shd w:val="clear" w:color="auto" w:fill="FFFFFF"/>
        </w:rPr>
      </w:pPr>
      <w:r w:rsidRPr="00AC5E06">
        <w:rPr>
          <w:color w:val="222222"/>
          <w:szCs w:val="24"/>
          <w:shd w:val="clear" w:color="auto" w:fill="FFFFFF"/>
        </w:rPr>
        <w:t xml:space="preserve">Cora </w:t>
      </w:r>
      <w:proofErr w:type="spellStart"/>
      <w:r w:rsidRPr="00AC5E06">
        <w:rPr>
          <w:color w:val="222222"/>
          <w:szCs w:val="24"/>
          <w:shd w:val="clear" w:color="auto" w:fill="FFFFFF"/>
        </w:rPr>
        <w:t>Beute</w:t>
      </w:r>
      <w:proofErr w:type="spellEnd"/>
    </w:p>
    <w:p w:rsidR="00F12868" w:rsidRPr="00AC5E06" w:rsidRDefault="00F12868" w:rsidP="00F12868">
      <w:pPr>
        <w:rPr>
          <w:color w:val="222222"/>
          <w:szCs w:val="24"/>
          <w:shd w:val="clear" w:color="auto" w:fill="FFFFFF"/>
        </w:rPr>
      </w:pPr>
      <w:r w:rsidRPr="00AC5E06">
        <w:rPr>
          <w:color w:val="222222"/>
          <w:szCs w:val="24"/>
          <w:shd w:val="clear" w:color="auto" w:fill="FFFFFF"/>
        </w:rPr>
        <w:t>Nursing, Professor</w:t>
      </w:r>
    </w:p>
    <w:p w:rsidR="00F12868" w:rsidRPr="00AC5E06" w:rsidRDefault="00F12868" w:rsidP="00F12868">
      <w:pPr>
        <w:rPr>
          <w:color w:val="222222"/>
          <w:szCs w:val="24"/>
          <w:shd w:val="clear" w:color="auto" w:fill="FFFFFF"/>
        </w:rPr>
      </w:pPr>
      <w:r w:rsidRPr="00AC5E06">
        <w:rPr>
          <w:color w:val="222222"/>
          <w:szCs w:val="24"/>
          <w:shd w:val="clear" w:color="auto" w:fill="FFFFFF"/>
        </w:rPr>
        <w:t>Effective date: 2/26/2021</w:t>
      </w:r>
    </w:p>
    <w:p w:rsidR="00F12868" w:rsidRPr="00AC5E06" w:rsidRDefault="00F12868" w:rsidP="00F12868">
      <w:pPr>
        <w:rPr>
          <w:color w:val="222222"/>
          <w:szCs w:val="24"/>
          <w:shd w:val="clear" w:color="auto" w:fill="FFFFFF"/>
        </w:rPr>
      </w:pPr>
    </w:p>
    <w:p w:rsidR="00F12868" w:rsidRPr="00AC5E06" w:rsidRDefault="00F12868" w:rsidP="00F12868">
      <w:pPr>
        <w:rPr>
          <w:color w:val="222222"/>
          <w:szCs w:val="24"/>
          <w:shd w:val="clear" w:color="auto" w:fill="FFFFFF"/>
        </w:rPr>
      </w:pPr>
      <w:r w:rsidRPr="00AC5E06">
        <w:rPr>
          <w:color w:val="222222"/>
          <w:szCs w:val="24"/>
          <w:shd w:val="clear" w:color="auto" w:fill="FFFFFF"/>
        </w:rPr>
        <w:t xml:space="preserve">Paul </w:t>
      </w:r>
      <w:proofErr w:type="spellStart"/>
      <w:r w:rsidRPr="00AC5E06">
        <w:rPr>
          <w:color w:val="222222"/>
          <w:szCs w:val="24"/>
          <w:shd w:val="clear" w:color="auto" w:fill="FFFFFF"/>
        </w:rPr>
        <w:t>Doane</w:t>
      </w:r>
      <w:proofErr w:type="spellEnd"/>
    </w:p>
    <w:p w:rsidR="00F12868" w:rsidRPr="00AC5E06" w:rsidRDefault="00F12868" w:rsidP="00F12868">
      <w:pPr>
        <w:rPr>
          <w:color w:val="222222"/>
          <w:szCs w:val="24"/>
          <w:shd w:val="clear" w:color="auto" w:fill="FFFFFF"/>
        </w:rPr>
      </w:pPr>
      <w:r w:rsidRPr="00AC5E06">
        <w:rPr>
          <w:color w:val="222222"/>
          <w:szCs w:val="24"/>
          <w:shd w:val="clear" w:color="auto" w:fill="FFFFFF"/>
        </w:rPr>
        <w:t xml:space="preserve">Financial Aid, Associate Director </w:t>
      </w:r>
    </w:p>
    <w:p w:rsidR="00F12868" w:rsidRPr="00AC5E06" w:rsidRDefault="00F12868" w:rsidP="00F12868">
      <w:pPr>
        <w:rPr>
          <w:color w:val="222222"/>
          <w:szCs w:val="24"/>
          <w:shd w:val="clear" w:color="auto" w:fill="FFFFFF"/>
        </w:rPr>
      </w:pPr>
      <w:r w:rsidRPr="00AC5E06">
        <w:rPr>
          <w:color w:val="222222"/>
          <w:szCs w:val="24"/>
          <w:shd w:val="clear" w:color="auto" w:fill="FFFFFF"/>
        </w:rPr>
        <w:t>Effective date: 1/16/2021</w:t>
      </w:r>
    </w:p>
    <w:p w:rsidR="00F12868" w:rsidRPr="00AC5E06" w:rsidRDefault="00F12868" w:rsidP="00F12868">
      <w:pPr>
        <w:rPr>
          <w:color w:val="222222"/>
          <w:szCs w:val="24"/>
          <w:shd w:val="clear" w:color="auto" w:fill="FFFFFF"/>
        </w:rPr>
      </w:pPr>
    </w:p>
    <w:p w:rsidR="00F12868" w:rsidRPr="00AC5E06" w:rsidRDefault="00F12868" w:rsidP="00F12868">
      <w:pPr>
        <w:rPr>
          <w:color w:val="222222"/>
          <w:szCs w:val="24"/>
          <w:shd w:val="clear" w:color="auto" w:fill="FFFFFF"/>
        </w:rPr>
      </w:pPr>
      <w:r w:rsidRPr="00AC5E06">
        <w:rPr>
          <w:color w:val="222222"/>
          <w:szCs w:val="24"/>
          <w:shd w:val="clear" w:color="auto" w:fill="FFFFFF"/>
        </w:rPr>
        <w:t xml:space="preserve">Gilles </w:t>
      </w:r>
      <w:proofErr w:type="spellStart"/>
      <w:r w:rsidRPr="00AC5E06">
        <w:rPr>
          <w:color w:val="222222"/>
          <w:szCs w:val="24"/>
          <w:shd w:val="clear" w:color="auto" w:fill="FFFFFF"/>
        </w:rPr>
        <w:t>Renusson</w:t>
      </w:r>
      <w:proofErr w:type="spellEnd"/>
    </w:p>
    <w:p w:rsidR="00F12868" w:rsidRPr="00AC5E06" w:rsidRDefault="00F12868" w:rsidP="00F12868">
      <w:pPr>
        <w:rPr>
          <w:color w:val="222222"/>
          <w:szCs w:val="24"/>
          <w:shd w:val="clear" w:color="auto" w:fill="FFFFFF"/>
        </w:rPr>
      </w:pPr>
      <w:r w:rsidRPr="00AC5E06">
        <w:rPr>
          <w:color w:val="222222"/>
          <w:szCs w:val="24"/>
          <w:shd w:val="clear" w:color="auto" w:fill="FFFFFF"/>
        </w:rPr>
        <w:t>Secchia Institute for Culinary Arts, Professor</w:t>
      </w:r>
    </w:p>
    <w:p w:rsidR="00F12868" w:rsidRPr="00AC5E06" w:rsidRDefault="00F12868" w:rsidP="00F12868">
      <w:pPr>
        <w:rPr>
          <w:color w:val="222222"/>
          <w:szCs w:val="24"/>
          <w:shd w:val="clear" w:color="auto" w:fill="FFFFFF"/>
        </w:rPr>
      </w:pPr>
      <w:r w:rsidRPr="00AC5E06">
        <w:rPr>
          <w:color w:val="222222"/>
          <w:szCs w:val="24"/>
          <w:shd w:val="clear" w:color="auto" w:fill="FFFFFF"/>
        </w:rPr>
        <w:t>Effective date: 12/31/2020</w:t>
      </w:r>
    </w:p>
    <w:p w:rsidR="00DA2C29" w:rsidRPr="009C0DAB" w:rsidRDefault="00DA2C29" w:rsidP="00F12868">
      <w:pPr>
        <w:rPr>
          <w:szCs w:val="24"/>
        </w:rPr>
      </w:pPr>
    </w:p>
    <w:p w:rsidR="00DA2C29" w:rsidRPr="009C0DAB" w:rsidRDefault="00DA2C29" w:rsidP="00DA2C29">
      <w:pPr>
        <w:rPr>
          <w:b/>
          <w:szCs w:val="24"/>
        </w:rPr>
      </w:pPr>
    </w:p>
    <w:p w:rsidR="00DA2C29" w:rsidRDefault="00DA2C29" w:rsidP="00DA2C29">
      <w:pPr>
        <w:rPr>
          <w:rFonts w:ascii="Calibri" w:hAnsi="Calibri"/>
          <w:b/>
          <w:sz w:val="22"/>
          <w:szCs w:val="22"/>
        </w:rPr>
      </w:pPr>
    </w:p>
    <w:p w:rsidR="00DA2C29" w:rsidRDefault="00DA2C29" w:rsidP="00DA2C29">
      <w:pPr>
        <w:rPr>
          <w:rFonts w:ascii="Calibri" w:hAnsi="Calibri"/>
          <w:b/>
          <w:sz w:val="22"/>
          <w:szCs w:val="22"/>
        </w:rPr>
      </w:pPr>
    </w:p>
    <w:p w:rsidR="00DA2C29" w:rsidRDefault="00DA2C29" w:rsidP="00DA2C29">
      <w:pPr>
        <w:rPr>
          <w:rFonts w:ascii="Calibri" w:hAnsi="Calibri"/>
          <w:b/>
          <w:sz w:val="22"/>
          <w:szCs w:val="22"/>
        </w:rPr>
      </w:pPr>
    </w:p>
    <w:p w:rsidR="00DA2C29" w:rsidRDefault="00DA2C29" w:rsidP="00DA2C29">
      <w:pPr>
        <w:rPr>
          <w:rFonts w:ascii="Calibri" w:hAnsi="Calibri"/>
          <w:b/>
          <w:sz w:val="22"/>
          <w:szCs w:val="22"/>
        </w:rPr>
      </w:pPr>
    </w:p>
    <w:p w:rsidR="00DA2C29" w:rsidRDefault="00DA2C29" w:rsidP="00DA2C29">
      <w:pPr>
        <w:rPr>
          <w:rFonts w:ascii="Calibri" w:hAnsi="Calibri"/>
          <w:b/>
          <w:sz w:val="22"/>
          <w:szCs w:val="22"/>
        </w:rPr>
      </w:pPr>
    </w:p>
    <w:p w:rsidR="006F7886" w:rsidRPr="00DC2DA3" w:rsidRDefault="006F7886" w:rsidP="006F7886">
      <w:pPr>
        <w:pStyle w:val="Heading4"/>
        <w:spacing w:after="0"/>
        <w:jc w:val="center"/>
        <w:rPr>
          <w:iCs/>
          <w:szCs w:val="24"/>
        </w:rPr>
      </w:pPr>
      <w:r w:rsidRPr="00DC2DA3">
        <w:rPr>
          <w:iCs/>
          <w:szCs w:val="24"/>
        </w:rPr>
        <w:t xml:space="preserve">Financial </w:t>
      </w:r>
      <w:r>
        <w:rPr>
          <w:iCs/>
          <w:szCs w:val="24"/>
        </w:rPr>
        <w:t>T</w:t>
      </w:r>
      <w:r w:rsidRPr="00DC2DA3">
        <w:rPr>
          <w:iCs/>
          <w:szCs w:val="24"/>
        </w:rPr>
        <w:t>ransactions</w:t>
      </w:r>
    </w:p>
    <w:p w:rsidR="006F7886" w:rsidRPr="00720850" w:rsidRDefault="006F7886" w:rsidP="006F7886">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rPr>
          <w:iCs/>
          <w:szCs w:val="24"/>
        </w:rPr>
      </w:pPr>
      <w:r w:rsidRPr="00DC2DA3">
        <w:rPr>
          <w:iCs/>
          <w:szCs w:val="24"/>
        </w:rPr>
        <w:tab/>
      </w:r>
    </w:p>
    <w:p w:rsidR="006F7886" w:rsidRPr="00720850" w:rsidRDefault="006F7886" w:rsidP="006F7886">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540"/>
        <w:rPr>
          <w:iCs/>
          <w:szCs w:val="24"/>
        </w:rPr>
      </w:pPr>
      <w:r w:rsidRPr="00720850">
        <w:rPr>
          <w:iCs/>
          <w:szCs w:val="24"/>
        </w:rPr>
        <w:tab/>
      </w:r>
      <w:r>
        <w:rPr>
          <w:iCs/>
          <w:szCs w:val="24"/>
        </w:rPr>
        <w:t>(October 1 - 31, 2020</w:t>
      </w:r>
      <w:r w:rsidRPr="00720850">
        <w:rPr>
          <w:iCs/>
          <w:szCs w:val="24"/>
        </w:rPr>
        <w:t>)</w:t>
      </w:r>
    </w:p>
    <w:p w:rsidR="006F7886" w:rsidRPr="00720850" w:rsidRDefault="006F7886" w:rsidP="006F7886">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540"/>
        <w:rPr>
          <w:iCs/>
          <w:szCs w:val="24"/>
        </w:rPr>
      </w:pPr>
    </w:p>
    <w:p w:rsidR="006F7886" w:rsidRPr="00B92D8A" w:rsidRDefault="006F7886" w:rsidP="006F7886">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540"/>
        <w:rPr>
          <w:b/>
          <w:iCs/>
          <w:szCs w:val="24"/>
        </w:rPr>
      </w:pPr>
      <w:r w:rsidRPr="00720850">
        <w:rPr>
          <w:iCs/>
          <w:szCs w:val="24"/>
        </w:rPr>
        <w:tab/>
      </w:r>
      <w:r w:rsidRPr="00720850">
        <w:rPr>
          <w:iCs/>
          <w:szCs w:val="24"/>
        </w:rPr>
        <w:tab/>
      </w:r>
      <w:r w:rsidRPr="00B92D8A">
        <w:rPr>
          <w:b/>
          <w:iCs/>
          <w:szCs w:val="24"/>
          <w:u w:val="single"/>
        </w:rPr>
        <w:t xml:space="preserve">Purchases $25,000-$100,000 </w:t>
      </w:r>
    </w:p>
    <w:p w:rsidR="006F7886" w:rsidRPr="00B92D8A" w:rsidRDefault="006F7886" w:rsidP="006F7886">
      <w:pPr>
        <w:tabs>
          <w:tab w:val="left" w:pos="1980"/>
        </w:tabs>
        <w:ind w:left="1620" w:hanging="1620"/>
        <w:jc w:val="both"/>
        <w:rPr>
          <w:iCs/>
          <w:szCs w:val="24"/>
          <w:u w:val="single"/>
        </w:rPr>
      </w:pPr>
      <w:r w:rsidRPr="00B92D8A">
        <w:rPr>
          <w:b/>
          <w:i/>
          <w:iCs/>
          <w:szCs w:val="24"/>
        </w:rPr>
        <w:t xml:space="preserve">                       </w:t>
      </w:r>
      <w:r w:rsidRPr="00B92D8A">
        <w:rPr>
          <w:b/>
          <w:iCs/>
          <w:szCs w:val="24"/>
        </w:rPr>
        <w:t>a</w:t>
      </w:r>
      <w:r w:rsidRPr="00B92D8A">
        <w:rPr>
          <w:b/>
          <w:i/>
          <w:iCs/>
          <w:szCs w:val="24"/>
        </w:rPr>
        <w:t>.</w:t>
      </w:r>
      <w:r w:rsidRPr="00B92D8A">
        <w:rPr>
          <w:b/>
          <w:i/>
          <w:iCs/>
          <w:szCs w:val="24"/>
        </w:rPr>
        <w:tab/>
      </w:r>
      <w:r w:rsidRPr="00B92D8A">
        <w:rPr>
          <w:b/>
          <w:i/>
          <w:iCs/>
          <w:szCs w:val="24"/>
        </w:rPr>
        <w:tab/>
      </w:r>
      <w:r w:rsidRPr="00B92D8A">
        <w:rPr>
          <w:b/>
          <w:iCs/>
          <w:szCs w:val="24"/>
          <w:u w:val="single"/>
        </w:rPr>
        <w:t>General Fund</w:t>
      </w:r>
      <w:bookmarkStart w:id="1" w:name="OLE_LINK1"/>
      <w:bookmarkStart w:id="2" w:name="OLE_LINK2"/>
    </w:p>
    <w:bookmarkEnd w:id="1"/>
    <w:bookmarkEnd w:id="2"/>
    <w:p w:rsidR="006F7886" w:rsidRPr="00B92D8A"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jc w:val="both"/>
        <w:rPr>
          <w:bCs/>
          <w:szCs w:val="24"/>
        </w:rPr>
      </w:pPr>
    </w:p>
    <w:p w:rsidR="006F7886" w:rsidRPr="00D95F99" w:rsidRDefault="006F7886" w:rsidP="006F7886">
      <w:pPr>
        <w:numPr>
          <w:ilvl w:val="0"/>
          <w:numId w:val="41"/>
        </w:numPr>
        <w:tabs>
          <w:tab w:val="left" w:pos="1620"/>
        </w:tabs>
        <w:contextualSpacing/>
        <w:jc w:val="both"/>
        <w:rPr>
          <w:szCs w:val="24"/>
        </w:rPr>
      </w:pPr>
      <w:r w:rsidRPr="00D95F99">
        <w:rPr>
          <w:szCs w:val="24"/>
        </w:rPr>
        <w:t xml:space="preserve">Blanket purchase order issued to provide an annual contract for student refund disbursements.  </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Jennifer Kowalski - Cashiers</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$26,322.19</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Recurring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t>Bank Mobile</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 xml:space="preserve">New Haven, CT    </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No, single source.</w:t>
      </w:r>
    </w:p>
    <w:p w:rsidR="006F7886" w:rsidRDefault="006F7886" w:rsidP="006F7886">
      <w:pPr>
        <w:tabs>
          <w:tab w:val="left" w:pos="1620"/>
        </w:tabs>
        <w:jc w:val="both"/>
        <w:rPr>
          <w:szCs w:val="24"/>
        </w:rPr>
      </w:pPr>
    </w:p>
    <w:p w:rsidR="006F7886" w:rsidRPr="00D95F99" w:rsidRDefault="006F7886" w:rsidP="006F7886">
      <w:pPr>
        <w:tabs>
          <w:tab w:val="left" w:pos="1620"/>
        </w:tabs>
        <w:jc w:val="both"/>
        <w:rPr>
          <w:szCs w:val="24"/>
        </w:rPr>
      </w:pPr>
    </w:p>
    <w:p w:rsidR="006F7886" w:rsidRPr="00D95F99" w:rsidRDefault="006F7886" w:rsidP="006F7886">
      <w:pPr>
        <w:numPr>
          <w:ilvl w:val="0"/>
          <w:numId w:val="41"/>
        </w:numPr>
        <w:tabs>
          <w:tab w:val="left" w:pos="1620"/>
        </w:tabs>
        <w:contextualSpacing/>
        <w:jc w:val="both"/>
        <w:rPr>
          <w:szCs w:val="24"/>
        </w:rPr>
      </w:pPr>
      <w:r w:rsidRPr="00D95F99">
        <w:rPr>
          <w:szCs w:val="24"/>
        </w:rPr>
        <w:t>Purchase order issued to provide annual renewal for video hosting tool required for Blackboard class content.</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Bill Knapp – Distance Learning</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$32,125.00</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Recurring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t>TechSmith Corporation</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 xml:space="preserve">Okemos, MI    </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No, single source.</w:t>
      </w:r>
    </w:p>
    <w:p w:rsidR="006F7886" w:rsidRDefault="006F7886" w:rsidP="006F7886">
      <w:pPr>
        <w:tabs>
          <w:tab w:val="left" w:pos="1620"/>
        </w:tabs>
        <w:ind w:left="1800"/>
        <w:contextualSpacing/>
        <w:jc w:val="both"/>
        <w:rPr>
          <w:szCs w:val="24"/>
        </w:rPr>
      </w:pPr>
    </w:p>
    <w:p w:rsidR="006F7886" w:rsidRPr="00D95F99" w:rsidRDefault="006F7886" w:rsidP="006F7886">
      <w:pPr>
        <w:tabs>
          <w:tab w:val="left" w:pos="1620"/>
        </w:tabs>
        <w:ind w:left="1800"/>
        <w:contextualSpacing/>
        <w:jc w:val="both"/>
        <w:rPr>
          <w:szCs w:val="24"/>
        </w:rPr>
      </w:pPr>
    </w:p>
    <w:p w:rsidR="006F7886" w:rsidRPr="00D95F99" w:rsidRDefault="006F7886" w:rsidP="006F7886">
      <w:pPr>
        <w:numPr>
          <w:ilvl w:val="0"/>
          <w:numId w:val="41"/>
        </w:numPr>
        <w:tabs>
          <w:tab w:val="left" w:pos="1620"/>
        </w:tabs>
        <w:contextualSpacing/>
        <w:jc w:val="both"/>
        <w:rPr>
          <w:szCs w:val="24"/>
        </w:rPr>
      </w:pPr>
      <w:r w:rsidRPr="00D95F99">
        <w:rPr>
          <w:szCs w:val="24"/>
        </w:rPr>
        <w:t xml:space="preserve">Purchase order issued to provide </w:t>
      </w:r>
      <w:proofErr w:type="spellStart"/>
      <w:r w:rsidRPr="00D95F99">
        <w:rPr>
          <w:szCs w:val="24"/>
        </w:rPr>
        <w:t>armour</w:t>
      </w:r>
      <w:proofErr w:type="spellEnd"/>
      <w:r w:rsidRPr="00D95F99">
        <w:rPr>
          <w:szCs w:val="24"/>
        </w:rPr>
        <w:t xml:space="preserve"> micro-segmentation security software maintenance renewal.</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 xml:space="preserve">Jeff </w:t>
      </w:r>
      <w:proofErr w:type="spellStart"/>
      <w:r w:rsidRPr="00D95F99">
        <w:rPr>
          <w:b/>
          <w:szCs w:val="24"/>
        </w:rPr>
        <w:t>Vanderveen</w:t>
      </w:r>
      <w:proofErr w:type="spellEnd"/>
      <w:r w:rsidRPr="00D95F99">
        <w:rPr>
          <w:b/>
          <w:szCs w:val="24"/>
        </w:rPr>
        <w:t xml:space="preserve"> – Information Technology</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$33,750.00</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Recurring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r>
      <w:proofErr w:type="spellStart"/>
      <w:r w:rsidRPr="00D95F99">
        <w:rPr>
          <w:b/>
          <w:szCs w:val="24"/>
        </w:rPr>
        <w:t>vArmour</w:t>
      </w:r>
      <w:proofErr w:type="spellEnd"/>
      <w:r w:rsidRPr="00D95F99">
        <w:rPr>
          <w:b/>
          <w:szCs w:val="24"/>
        </w:rPr>
        <w:t xml:space="preserve"> Networks</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 xml:space="preserve">Los Angeles, CA    </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No, single source.</w:t>
      </w:r>
    </w:p>
    <w:p w:rsidR="006F7886" w:rsidRPr="00D95F99" w:rsidRDefault="006F7886" w:rsidP="006F7886">
      <w:pPr>
        <w:tabs>
          <w:tab w:val="left" w:pos="1620"/>
        </w:tabs>
        <w:ind w:left="4140" w:hanging="2520"/>
        <w:jc w:val="both"/>
        <w:rPr>
          <w:szCs w:val="24"/>
        </w:rPr>
      </w:pP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jc w:val="both"/>
        <w:rPr>
          <w:b/>
          <w:szCs w:val="24"/>
          <w:u w:val="single"/>
        </w:rPr>
      </w:pPr>
      <w:r w:rsidRPr="00D95F99">
        <w:rPr>
          <w:b/>
          <w:szCs w:val="24"/>
        </w:rPr>
        <w:tab/>
      </w:r>
      <w:r w:rsidRPr="00D95F99">
        <w:rPr>
          <w:b/>
          <w:szCs w:val="24"/>
        </w:rPr>
        <w:tab/>
      </w:r>
      <w:r w:rsidRPr="00D95F99">
        <w:rPr>
          <w:b/>
          <w:szCs w:val="24"/>
        </w:rPr>
        <w:tab/>
      </w:r>
      <w:r w:rsidRPr="00D95F99">
        <w:rPr>
          <w:b/>
          <w:szCs w:val="24"/>
        </w:rPr>
        <w:tab/>
      </w:r>
      <w:r w:rsidRPr="00D95F99">
        <w:rPr>
          <w:b/>
          <w:szCs w:val="24"/>
        </w:rPr>
        <w:tab/>
      </w:r>
      <w:r w:rsidRPr="00D95F99">
        <w:rPr>
          <w:b/>
          <w:szCs w:val="24"/>
        </w:rPr>
        <w:tab/>
      </w:r>
      <w:r w:rsidRPr="00D95F99">
        <w:rPr>
          <w:b/>
          <w:szCs w:val="24"/>
        </w:rPr>
        <w:tab/>
      </w:r>
      <w:r w:rsidRPr="00D95F99">
        <w:rPr>
          <w:b/>
          <w:szCs w:val="24"/>
        </w:rPr>
        <w:tab/>
        <w:t>b.</w:t>
      </w:r>
      <w:r w:rsidRPr="00D95F99">
        <w:rPr>
          <w:b/>
          <w:szCs w:val="24"/>
        </w:rPr>
        <w:tab/>
      </w:r>
      <w:r w:rsidRPr="00D95F99">
        <w:rPr>
          <w:b/>
          <w:szCs w:val="24"/>
          <w:u w:val="single"/>
        </w:rPr>
        <w:t>Other Special Funds</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jc w:val="both"/>
        <w:rPr>
          <w:b/>
          <w:szCs w:val="24"/>
          <w:u w:val="single"/>
        </w:rPr>
      </w:pPr>
    </w:p>
    <w:p w:rsidR="006F7886" w:rsidRPr="00D95F99" w:rsidRDefault="006F7886" w:rsidP="006F7886">
      <w:pPr>
        <w:numPr>
          <w:ilvl w:val="0"/>
          <w:numId w:val="42"/>
        </w:numPr>
        <w:tabs>
          <w:tab w:val="left" w:pos="1620"/>
        </w:tabs>
        <w:contextualSpacing/>
        <w:jc w:val="both"/>
        <w:rPr>
          <w:szCs w:val="24"/>
        </w:rPr>
      </w:pPr>
      <w:r w:rsidRPr="00D95F99">
        <w:rPr>
          <w:szCs w:val="24"/>
        </w:rPr>
        <w:t>Purchase order issued to provide Cisco equipment required for wireless and wired connectivity at Raleigh J. Finkelstein Hall.</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Donovan Wallace – Information Technology</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$26,536.79 (42-2810)</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New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t>Presidio Networked Solutions</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Troy, MI</w:t>
      </w:r>
    </w:p>
    <w:p w:rsidR="006F7886" w:rsidRPr="00D95F99" w:rsidRDefault="006F7886" w:rsidP="006F7886">
      <w:pPr>
        <w:tabs>
          <w:tab w:val="left" w:pos="1620"/>
        </w:tabs>
        <w:ind w:left="4320" w:hanging="2700"/>
        <w:jc w:val="both"/>
        <w:rPr>
          <w:szCs w:val="24"/>
        </w:rPr>
      </w:pPr>
      <w:r w:rsidRPr="00D95F99">
        <w:rPr>
          <w:szCs w:val="24"/>
        </w:rPr>
        <w:t xml:space="preserve">     Source of Funds:</w:t>
      </w:r>
      <w:r w:rsidRPr="00D95F99">
        <w:rPr>
          <w:szCs w:val="24"/>
        </w:rPr>
        <w:tab/>
        <w:t>Plant Fund</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Yes, RFP 1920-1356.</w:t>
      </w:r>
    </w:p>
    <w:p w:rsidR="006F7886" w:rsidRPr="00D95F99" w:rsidRDefault="006F7886" w:rsidP="006F7886">
      <w:pPr>
        <w:tabs>
          <w:tab w:val="left" w:pos="1620"/>
        </w:tabs>
        <w:ind w:left="4140" w:hanging="2520"/>
        <w:jc w:val="both"/>
        <w:rPr>
          <w:szCs w:val="24"/>
        </w:rPr>
      </w:pPr>
    </w:p>
    <w:p w:rsidR="006F7886" w:rsidRPr="00D95F99" w:rsidRDefault="006F7886" w:rsidP="006F7886">
      <w:pPr>
        <w:tabs>
          <w:tab w:val="left" w:pos="1620"/>
        </w:tabs>
        <w:ind w:left="4140" w:hanging="2520"/>
        <w:jc w:val="both"/>
        <w:rPr>
          <w:szCs w:val="24"/>
        </w:rPr>
      </w:pPr>
    </w:p>
    <w:p w:rsidR="006F7886" w:rsidRPr="00D95F99" w:rsidRDefault="006F7886" w:rsidP="006F7886">
      <w:pPr>
        <w:tabs>
          <w:tab w:val="left" w:pos="1620"/>
        </w:tabs>
        <w:ind w:left="4140" w:hanging="2520"/>
        <w:jc w:val="both"/>
        <w:rPr>
          <w:szCs w:val="24"/>
        </w:rPr>
      </w:pPr>
    </w:p>
    <w:p w:rsidR="006F7886" w:rsidRPr="00D95F99" w:rsidRDefault="006F7886" w:rsidP="006F7886">
      <w:pPr>
        <w:tabs>
          <w:tab w:val="left" w:pos="1620"/>
        </w:tabs>
        <w:ind w:left="4140" w:hanging="2520"/>
        <w:jc w:val="both"/>
        <w:rPr>
          <w:szCs w:val="24"/>
        </w:rPr>
      </w:pPr>
    </w:p>
    <w:p w:rsidR="006F7886" w:rsidRPr="00D95F99" w:rsidRDefault="006F7886" w:rsidP="006F7886">
      <w:pPr>
        <w:numPr>
          <w:ilvl w:val="0"/>
          <w:numId w:val="42"/>
        </w:numPr>
        <w:tabs>
          <w:tab w:val="left" w:pos="1620"/>
        </w:tabs>
        <w:contextualSpacing/>
        <w:jc w:val="both"/>
        <w:rPr>
          <w:szCs w:val="24"/>
        </w:rPr>
      </w:pPr>
      <w:r w:rsidRPr="00D95F99">
        <w:rPr>
          <w:szCs w:val="24"/>
        </w:rPr>
        <w:t>Purchase order issued to provide furnishings for the Raleigh J. Finkelstein Hall renovation.</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 xml:space="preserve">Jim </w:t>
      </w:r>
      <w:proofErr w:type="spellStart"/>
      <w:r w:rsidRPr="00D95F99">
        <w:rPr>
          <w:b/>
          <w:szCs w:val="24"/>
        </w:rPr>
        <w:t>VanDokkumburg</w:t>
      </w:r>
      <w:proofErr w:type="spellEnd"/>
      <w:r w:rsidRPr="00D95F99">
        <w:rPr>
          <w:b/>
          <w:szCs w:val="24"/>
        </w:rPr>
        <w:t xml:space="preserve"> - Facilities</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$31,662.48 (42-2810)</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Replacement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t>Kentwood Office Furniture</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 xml:space="preserve">Grand Rapids, MI    </w:t>
      </w:r>
    </w:p>
    <w:p w:rsidR="006F7886" w:rsidRPr="00D95F99" w:rsidRDefault="006F7886" w:rsidP="006F7886">
      <w:pPr>
        <w:tabs>
          <w:tab w:val="left" w:pos="1620"/>
        </w:tabs>
        <w:ind w:left="4320" w:hanging="2700"/>
        <w:jc w:val="both"/>
        <w:rPr>
          <w:szCs w:val="24"/>
        </w:rPr>
      </w:pPr>
      <w:r w:rsidRPr="00D95F99">
        <w:rPr>
          <w:szCs w:val="24"/>
        </w:rPr>
        <w:t xml:space="preserve">     Source of Funds:</w:t>
      </w:r>
      <w:r w:rsidRPr="00D95F99">
        <w:rPr>
          <w:szCs w:val="24"/>
        </w:rPr>
        <w:tab/>
        <w:t>Plant Fund</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Yes, RFP 2021-10087.</w:t>
      </w:r>
    </w:p>
    <w:p w:rsidR="006F7886" w:rsidRPr="00D95F99" w:rsidRDefault="006F7886" w:rsidP="006F7886">
      <w:pPr>
        <w:tabs>
          <w:tab w:val="left" w:pos="1620"/>
        </w:tabs>
        <w:ind w:left="4140" w:hanging="2520"/>
        <w:jc w:val="both"/>
        <w:rPr>
          <w:szCs w:val="24"/>
        </w:rPr>
      </w:pPr>
    </w:p>
    <w:p w:rsidR="006F7886" w:rsidRPr="00D95F99" w:rsidRDefault="006F7886" w:rsidP="006F7886">
      <w:pPr>
        <w:numPr>
          <w:ilvl w:val="0"/>
          <w:numId w:val="42"/>
        </w:numPr>
        <w:tabs>
          <w:tab w:val="left" w:pos="1620"/>
        </w:tabs>
        <w:contextualSpacing/>
        <w:jc w:val="both"/>
        <w:rPr>
          <w:szCs w:val="24"/>
        </w:rPr>
      </w:pPr>
      <w:r w:rsidRPr="00D95F99">
        <w:rPr>
          <w:szCs w:val="24"/>
        </w:rPr>
        <w:t>Purchase order issued to provide furnishings for the Raleigh J. Finkelstein Hall renovation.</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 xml:space="preserve">Jim </w:t>
      </w:r>
      <w:proofErr w:type="spellStart"/>
      <w:r w:rsidRPr="00D95F99">
        <w:rPr>
          <w:b/>
          <w:szCs w:val="24"/>
        </w:rPr>
        <w:t>VanDokkumburg</w:t>
      </w:r>
      <w:proofErr w:type="spellEnd"/>
      <w:r w:rsidRPr="00D95F99">
        <w:rPr>
          <w:b/>
          <w:szCs w:val="24"/>
        </w:rPr>
        <w:t xml:space="preserve"> - Facilities</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$40,045.49 (42-2810)</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Replacement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t>Interphase Interiors</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 xml:space="preserve">Grand Rapids, MI    </w:t>
      </w:r>
    </w:p>
    <w:p w:rsidR="006F7886" w:rsidRPr="00D95F99" w:rsidRDefault="006F7886" w:rsidP="006F7886">
      <w:pPr>
        <w:tabs>
          <w:tab w:val="left" w:pos="1620"/>
        </w:tabs>
        <w:ind w:left="4320" w:hanging="2700"/>
        <w:jc w:val="both"/>
        <w:rPr>
          <w:szCs w:val="24"/>
        </w:rPr>
      </w:pPr>
      <w:r w:rsidRPr="00D95F99">
        <w:rPr>
          <w:szCs w:val="24"/>
        </w:rPr>
        <w:t xml:space="preserve">     Source of Funds:</w:t>
      </w:r>
      <w:r w:rsidRPr="00D95F99">
        <w:rPr>
          <w:szCs w:val="24"/>
        </w:rPr>
        <w:tab/>
        <w:t>Plant Fund</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Yes, RFP 2021-10087.</w:t>
      </w:r>
    </w:p>
    <w:p w:rsidR="006F7886" w:rsidRPr="00D95F99" w:rsidRDefault="006F7886" w:rsidP="006F7886">
      <w:pPr>
        <w:tabs>
          <w:tab w:val="left" w:pos="1620"/>
        </w:tabs>
        <w:ind w:left="4140" w:hanging="2520"/>
        <w:jc w:val="both"/>
        <w:rPr>
          <w:szCs w:val="24"/>
        </w:rPr>
      </w:pPr>
    </w:p>
    <w:p w:rsidR="006F7886" w:rsidRPr="00D95F99" w:rsidRDefault="006F7886" w:rsidP="006F7886">
      <w:pPr>
        <w:numPr>
          <w:ilvl w:val="0"/>
          <w:numId w:val="42"/>
        </w:numPr>
        <w:tabs>
          <w:tab w:val="left" w:pos="1620"/>
        </w:tabs>
        <w:contextualSpacing/>
        <w:jc w:val="both"/>
        <w:rPr>
          <w:szCs w:val="24"/>
        </w:rPr>
      </w:pPr>
      <w:r w:rsidRPr="00D95F99">
        <w:rPr>
          <w:szCs w:val="24"/>
        </w:rPr>
        <w:t>Purchase order issued to provide furnishings for the Raleigh J. Finkelstein Hall renovation.</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 xml:space="preserve">Jim </w:t>
      </w:r>
      <w:proofErr w:type="spellStart"/>
      <w:r w:rsidRPr="00D95F99">
        <w:rPr>
          <w:b/>
          <w:szCs w:val="24"/>
        </w:rPr>
        <w:t>VanDokkumburg</w:t>
      </w:r>
      <w:proofErr w:type="spellEnd"/>
      <w:r w:rsidRPr="00D95F99">
        <w:rPr>
          <w:b/>
          <w:szCs w:val="24"/>
        </w:rPr>
        <w:t xml:space="preserve"> - Facilities</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$42,417.66 (42-2810)</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Replacement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t>Custer Workplace Interiors</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 xml:space="preserve">Grand Rapids, MI    </w:t>
      </w:r>
    </w:p>
    <w:p w:rsidR="006F7886" w:rsidRPr="00D95F99" w:rsidRDefault="006F7886" w:rsidP="006F7886">
      <w:pPr>
        <w:tabs>
          <w:tab w:val="left" w:pos="1620"/>
        </w:tabs>
        <w:ind w:left="4320" w:hanging="2700"/>
        <w:jc w:val="both"/>
        <w:rPr>
          <w:szCs w:val="24"/>
        </w:rPr>
      </w:pPr>
      <w:r w:rsidRPr="00D95F99">
        <w:rPr>
          <w:szCs w:val="24"/>
        </w:rPr>
        <w:t xml:space="preserve">     Source of Funds:</w:t>
      </w:r>
      <w:r w:rsidRPr="00D95F99">
        <w:rPr>
          <w:szCs w:val="24"/>
        </w:rPr>
        <w:tab/>
        <w:t>Plant Fund</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Yes, RFP 2021-10087.</w:t>
      </w:r>
    </w:p>
    <w:p w:rsidR="006F7886" w:rsidRPr="00D95F99" w:rsidRDefault="006F7886" w:rsidP="006F7886">
      <w:pPr>
        <w:tabs>
          <w:tab w:val="left" w:pos="1620"/>
        </w:tabs>
        <w:ind w:left="4140" w:hanging="2520"/>
        <w:jc w:val="both"/>
        <w:rPr>
          <w:szCs w:val="24"/>
        </w:rPr>
      </w:pPr>
    </w:p>
    <w:p w:rsidR="006F7886" w:rsidRPr="00D95F99" w:rsidRDefault="006F7886" w:rsidP="006F7886">
      <w:pPr>
        <w:numPr>
          <w:ilvl w:val="0"/>
          <w:numId w:val="42"/>
        </w:numPr>
        <w:tabs>
          <w:tab w:val="left" w:pos="180"/>
          <w:tab w:val="left" w:pos="360"/>
          <w:tab w:val="left" w:pos="540"/>
          <w:tab w:val="left" w:pos="720"/>
          <w:tab w:val="left" w:pos="900"/>
          <w:tab w:val="left" w:pos="1080"/>
          <w:tab w:val="left" w:pos="1260"/>
          <w:tab w:val="left" w:pos="1440"/>
          <w:tab w:val="left" w:pos="1620"/>
          <w:tab w:val="left" w:pos="1800"/>
          <w:tab w:val="left" w:pos="2160"/>
        </w:tabs>
        <w:contextualSpacing/>
        <w:jc w:val="both"/>
        <w:rPr>
          <w:szCs w:val="24"/>
        </w:rPr>
      </w:pPr>
      <w:r w:rsidRPr="00D95F99">
        <w:rPr>
          <w:szCs w:val="24"/>
        </w:rPr>
        <w:t>Purchase order issued to provide payment for Michigan Works program costs for September 2020.</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Julie Parks - WFD</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$49,274.00 (51-2271)</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Recurring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t>West Michigan Works</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 xml:space="preserve">Grand Rapids, MI  </w:t>
      </w:r>
    </w:p>
    <w:p w:rsidR="006F7886" w:rsidRPr="00D95F99" w:rsidRDefault="006F7886" w:rsidP="006F7886">
      <w:pPr>
        <w:tabs>
          <w:tab w:val="left" w:pos="1620"/>
        </w:tabs>
        <w:ind w:left="1980" w:hanging="360"/>
        <w:jc w:val="both"/>
        <w:rPr>
          <w:szCs w:val="24"/>
        </w:rPr>
      </w:pPr>
      <w:r w:rsidRPr="00D95F99">
        <w:rPr>
          <w:b/>
          <w:szCs w:val="24"/>
        </w:rPr>
        <w:tab/>
      </w:r>
      <w:r w:rsidRPr="00D95F99">
        <w:rPr>
          <w:szCs w:val="24"/>
        </w:rPr>
        <w:t>Source of Funds:</w:t>
      </w:r>
      <w:r w:rsidRPr="00D95F99">
        <w:rPr>
          <w:szCs w:val="24"/>
        </w:rPr>
        <w:tab/>
        <w:t xml:space="preserve">America’s Promise Grant  </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No, grant directed purchase.</w:t>
      </w:r>
    </w:p>
    <w:p w:rsidR="006F7886" w:rsidRPr="00D95F99" w:rsidRDefault="006F7886" w:rsidP="006F7886">
      <w:pPr>
        <w:tabs>
          <w:tab w:val="left" w:pos="1620"/>
        </w:tabs>
        <w:ind w:left="4140" w:hanging="2520"/>
        <w:jc w:val="both"/>
        <w:rPr>
          <w:szCs w:val="24"/>
        </w:rPr>
      </w:pPr>
    </w:p>
    <w:p w:rsidR="006F7886" w:rsidRPr="00D95F99" w:rsidRDefault="006F7886" w:rsidP="006F7886">
      <w:pPr>
        <w:numPr>
          <w:ilvl w:val="0"/>
          <w:numId w:val="42"/>
        </w:numPr>
        <w:tabs>
          <w:tab w:val="left" w:pos="1620"/>
        </w:tabs>
        <w:contextualSpacing/>
        <w:jc w:val="both"/>
        <w:rPr>
          <w:szCs w:val="24"/>
        </w:rPr>
      </w:pPr>
      <w:r w:rsidRPr="00D95F99">
        <w:rPr>
          <w:szCs w:val="24"/>
        </w:rPr>
        <w:t>Purchase order issued to provide furnishings for the Raleigh J. Finkelstein Hall renovation.</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 xml:space="preserve">Jim </w:t>
      </w:r>
      <w:proofErr w:type="spellStart"/>
      <w:r w:rsidRPr="00D95F99">
        <w:rPr>
          <w:b/>
          <w:szCs w:val="24"/>
        </w:rPr>
        <w:t>VanDokkumburg</w:t>
      </w:r>
      <w:proofErr w:type="spellEnd"/>
      <w:r w:rsidRPr="00D95F99">
        <w:rPr>
          <w:b/>
          <w:szCs w:val="24"/>
        </w:rPr>
        <w:t xml:space="preserve"> - Facilities</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$63,538.89 (42-2810)</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Replacement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t>Trellis Partners, LLC</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 xml:space="preserve">Grand Rapids, MI    </w:t>
      </w:r>
    </w:p>
    <w:p w:rsidR="006F7886" w:rsidRPr="00D95F99" w:rsidRDefault="006F7886" w:rsidP="006F7886">
      <w:pPr>
        <w:tabs>
          <w:tab w:val="left" w:pos="1620"/>
        </w:tabs>
        <w:ind w:left="4320" w:hanging="2700"/>
        <w:jc w:val="both"/>
        <w:rPr>
          <w:szCs w:val="24"/>
        </w:rPr>
      </w:pPr>
      <w:r w:rsidRPr="00D95F99">
        <w:rPr>
          <w:szCs w:val="24"/>
        </w:rPr>
        <w:lastRenderedPageBreak/>
        <w:t xml:space="preserve">     Source of Funds:</w:t>
      </w:r>
      <w:r w:rsidRPr="00D95F99">
        <w:rPr>
          <w:szCs w:val="24"/>
        </w:rPr>
        <w:tab/>
        <w:t>Plant Fund</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Yes, RFP 2021-10087.</w:t>
      </w:r>
    </w:p>
    <w:p w:rsidR="006F7886" w:rsidRPr="00D95F99" w:rsidRDefault="006F7886" w:rsidP="006F7886">
      <w:pPr>
        <w:tabs>
          <w:tab w:val="left" w:pos="1620"/>
        </w:tabs>
        <w:ind w:left="4140" w:hanging="2520"/>
        <w:jc w:val="both"/>
        <w:rPr>
          <w:szCs w:val="24"/>
        </w:rPr>
      </w:pPr>
    </w:p>
    <w:p w:rsidR="006F7886" w:rsidRPr="00D95F99" w:rsidRDefault="006F7886" w:rsidP="006F7886">
      <w:pPr>
        <w:tabs>
          <w:tab w:val="left" w:pos="1620"/>
        </w:tabs>
        <w:ind w:left="4140" w:hanging="2520"/>
        <w:jc w:val="both"/>
        <w:rPr>
          <w:szCs w:val="24"/>
        </w:rPr>
      </w:pPr>
    </w:p>
    <w:p w:rsidR="006F7886" w:rsidRPr="00D95F99" w:rsidRDefault="006F7886" w:rsidP="006F7886">
      <w:pPr>
        <w:numPr>
          <w:ilvl w:val="0"/>
          <w:numId w:val="42"/>
        </w:numPr>
        <w:tabs>
          <w:tab w:val="left" w:pos="180"/>
          <w:tab w:val="left" w:pos="360"/>
          <w:tab w:val="left" w:pos="540"/>
          <w:tab w:val="left" w:pos="720"/>
          <w:tab w:val="left" w:pos="900"/>
          <w:tab w:val="left" w:pos="1080"/>
          <w:tab w:val="left" w:pos="1260"/>
          <w:tab w:val="left" w:pos="1440"/>
          <w:tab w:val="left" w:pos="1620"/>
          <w:tab w:val="left" w:pos="1800"/>
          <w:tab w:val="left" w:pos="2160"/>
        </w:tabs>
        <w:contextualSpacing/>
        <w:jc w:val="both"/>
        <w:rPr>
          <w:szCs w:val="24"/>
        </w:rPr>
      </w:pPr>
      <w:r w:rsidRPr="00D95F99">
        <w:rPr>
          <w:szCs w:val="24"/>
        </w:rPr>
        <w:t>Purchase order issued to provide document and webcam equipment needed to provide live streaming from 100 GRCC classrooms.</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2340"/>
        <w:jc w:val="both"/>
        <w:rPr>
          <w:b/>
          <w:szCs w:val="24"/>
        </w:rPr>
      </w:pPr>
      <w:r w:rsidRPr="00D95F99">
        <w:rPr>
          <w:b/>
          <w:szCs w:val="24"/>
        </w:rPr>
        <w:t>Requestor:</w:t>
      </w:r>
      <w:r w:rsidRPr="00D95F99">
        <w:rPr>
          <w:b/>
          <w:szCs w:val="24"/>
        </w:rPr>
        <w:tab/>
        <w:t>Mark Vogel – Media Technology</w:t>
      </w:r>
    </w:p>
    <w:p w:rsidR="006F7886" w:rsidRPr="00D95F99" w:rsidRDefault="006F7886" w:rsidP="006F7886">
      <w:pPr>
        <w:tabs>
          <w:tab w:val="left" w:pos="180"/>
          <w:tab w:val="left" w:pos="360"/>
          <w:tab w:val="left" w:pos="540"/>
          <w:tab w:val="left" w:pos="720"/>
          <w:tab w:val="left" w:pos="900"/>
          <w:tab w:val="left" w:pos="1080"/>
          <w:tab w:val="left" w:pos="1260"/>
          <w:tab w:val="left" w:pos="1440"/>
          <w:tab w:val="left" w:pos="1620"/>
          <w:tab w:val="left" w:pos="1800"/>
          <w:tab w:val="left" w:pos="1980"/>
        </w:tabs>
        <w:ind w:left="1980"/>
        <w:jc w:val="both"/>
        <w:rPr>
          <w:b/>
          <w:szCs w:val="24"/>
        </w:rPr>
      </w:pPr>
      <w:r w:rsidRPr="00D95F99">
        <w:rPr>
          <w:b/>
          <w:szCs w:val="24"/>
        </w:rPr>
        <w:t>Expenditure:</w:t>
      </w:r>
      <w:r w:rsidRPr="00D95F99">
        <w:rPr>
          <w:b/>
          <w:szCs w:val="24"/>
        </w:rPr>
        <w:tab/>
      </w:r>
      <w:r w:rsidRPr="00D95F99">
        <w:rPr>
          <w:b/>
          <w:szCs w:val="24"/>
        </w:rPr>
        <w:tab/>
        <w:t>$77,939.10 (51-2822)</w:t>
      </w:r>
    </w:p>
    <w:p w:rsidR="006F7886" w:rsidRPr="00D95F99" w:rsidRDefault="006F7886" w:rsidP="006F7886">
      <w:pPr>
        <w:tabs>
          <w:tab w:val="left" w:pos="1620"/>
        </w:tabs>
        <w:ind w:left="1980" w:hanging="360"/>
        <w:jc w:val="both"/>
        <w:rPr>
          <w:b/>
          <w:szCs w:val="24"/>
        </w:rPr>
      </w:pPr>
      <w:r w:rsidRPr="00D95F99">
        <w:rPr>
          <w:b/>
          <w:szCs w:val="24"/>
        </w:rPr>
        <w:tab/>
        <w:t>Disposition:</w:t>
      </w:r>
      <w:r w:rsidRPr="00D95F99">
        <w:rPr>
          <w:b/>
          <w:szCs w:val="24"/>
        </w:rPr>
        <w:tab/>
      </w:r>
      <w:r w:rsidRPr="00D95F99">
        <w:rPr>
          <w:b/>
          <w:szCs w:val="24"/>
        </w:rPr>
        <w:tab/>
        <w:t>New Purchase</w:t>
      </w:r>
      <w:r w:rsidRPr="00D95F99">
        <w:rPr>
          <w:b/>
          <w:szCs w:val="24"/>
        </w:rPr>
        <w:tab/>
      </w:r>
    </w:p>
    <w:p w:rsidR="006F7886" w:rsidRPr="00D95F99" w:rsidRDefault="006F7886" w:rsidP="006F7886">
      <w:pPr>
        <w:tabs>
          <w:tab w:val="left" w:pos="1620"/>
        </w:tabs>
        <w:ind w:left="1980" w:hanging="360"/>
        <w:jc w:val="both"/>
        <w:rPr>
          <w:szCs w:val="24"/>
        </w:rPr>
      </w:pPr>
      <w:r w:rsidRPr="00D95F99">
        <w:rPr>
          <w:b/>
          <w:szCs w:val="24"/>
        </w:rPr>
        <w:tab/>
        <w:t>Supplier:</w:t>
      </w:r>
      <w:r w:rsidRPr="00D95F99">
        <w:rPr>
          <w:b/>
          <w:szCs w:val="24"/>
        </w:rPr>
        <w:tab/>
      </w:r>
      <w:r w:rsidRPr="00D95F99">
        <w:rPr>
          <w:b/>
          <w:szCs w:val="24"/>
        </w:rPr>
        <w:tab/>
        <w:t>B&amp;H Photo</w:t>
      </w:r>
      <w:r w:rsidRPr="00D95F99">
        <w:rPr>
          <w:szCs w:val="24"/>
        </w:rPr>
        <w:t xml:space="preserve"> </w:t>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r>
      <w:r w:rsidRPr="00D95F99">
        <w:rPr>
          <w:szCs w:val="24"/>
        </w:rPr>
        <w:tab/>
        <w:t xml:space="preserve">New York, NY  </w:t>
      </w:r>
    </w:p>
    <w:p w:rsidR="006F7886" w:rsidRPr="00D95F99" w:rsidRDefault="006F7886" w:rsidP="006F7886">
      <w:pPr>
        <w:tabs>
          <w:tab w:val="left" w:pos="1620"/>
        </w:tabs>
        <w:ind w:left="4320" w:hanging="2700"/>
        <w:jc w:val="both"/>
        <w:rPr>
          <w:szCs w:val="24"/>
        </w:rPr>
      </w:pPr>
      <w:r w:rsidRPr="00D95F99">
        <w:rPr>
          <w:b/>
          <w:szCs w:val="24"/>
        </w:rPr>
        <w:t xml:space="preserve">      </w:t>
      </w:r>
      <w:r w:rsidRPr="00D95F99">
        <w:rPr>
          <w:szCs w:val="24"/>
        </w:rPr>
        <w:t>Source of Funds:</w:t>
      </w:r>
      <w:r w:rsidRPr="00D95F99">
        <w:rPr>
          <w:szCs w:val="24"/>
        </w:rPr>
        <w:tab/>
        <w:t>C</w:t>
      </w:r>
      <w:r w:rsidRPr="00D95F99">
        <w:rPr>
          <w:szCs w:val="24"/>
          <w:shd w:val="clear" w:color="auto" w:fill="FFFFFF"/>
        </w:rPr>
        <w:t>oronavirus Aid, Relief, and Economic Security (</w:t>
      </w:r>
      <w:r w:rsidRPr="00D95F99">
        <w:rPr>
          <w:bCs/>
          <w:szCs w:val="24"/>
          <w:shd w:val="clear" w:color="auto" w:fill="FFFFFF"/>
        </w:rPr>
        <w:t>CARES</w:t>
      </w:r>
      <w:r w:rsidRPr="00D95F99">
        <w:rPr>
          <w:szCs w:val="24"/>
          <w:shd w:val="clear" w:color="auto" w:fill="FFFFFF"/>
        </w:rPr>
        <w:t>) </w:t>
      </w:r>
      <w:r w:rsidRPr="00D95F99">
        <w:rPr>
          <w:bCs/>
          <w:szCs w:val="24"/>
          <w:shd w:val="clear" w:color="auto" w:fill="FFFFFF"/>
        </w:rPr>
        <w:t>Act</w:t>
      </w:r>
      <w:r w:rsidRPr="00D95F99">
        <w:rPr>
          <w:szCs w:val="24"/>
          <w:shd w:val="clear" w:color="auto" w:fill="FFFFFF"/>
        </w:rPr>
        <w:t> </w:t>
      </w:r>
      <w:r w:rsidRPr="00D95F99">
        <w:rPr>
          <w:szCs w:val="24"/>
        </w:rPr>
        <w:t>Grant</w:t>
      </w:r>
    </w:p>
    <w:p w:rsidR="006F7886" w:rsidRPr="00D95F99" w:rsidRDefault="006F7886" w:rsidP="006F7886">
      <w:pPr>
        <w:tabs>
          <w:tab w:val="left" w:pos="1620"/>
        </w:tabs>
        <w:ind w:left="4140" w:hanging="2520"/>
        <w:jc w:val="both"/>
        <w:rPr>
          <w:szCs w:val="24"/>
        </w:rPr>
      </w:pPr>
      <w:r w:rsidRPr="00D95F99">
        <w:rPr>
          <w:szCs w:val="24"/>
        </w:rPr>
        <w:t xml:space="preserve">      Bid: </w:t>
      </w:r>
      <w:r w:rsidRPr="00D95F99">
        <w:rPr>
          <w:szCs w:val="24"/>
        </w:rPr>
        <w:tab/>
      </w:r>
      <w:r w:rsidRPr="00D95F99">
        <w:rPr>
          <w:szCs w:val="24"/>
        </w:rPr>
        <w:tab/>
        <w:t>No, E&amp;I cooperative agreement.</w:t>
      </w:r>
    </w:p>
    <w:p w:rsidR="006F7886" w:rsidRPr="00D95F99" w:rsidRDefault="006F7886" w:rsidP="006F7886">
      <w:pPr>
        <w:tabs>
          <w:tab w:val="left" w:pos="1620"/>
        </w:tabs>
        <w:ind w:left="4140" w:hanging="2520"/>
        <w:jc w:val="both"/>
        <w:rPr>
          <w:szCs w:val="24"/>
        </w:rPr>
      </w:pPr>
    </w:p>
    <w:p w:rsidR="006F7886" w:rsidRDefault="006F7886" w:rsidP="006F7886">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540"/>
        <w:rPr>
          <w:bCs/>
          <w:szCs w:val="24"/>
        </w:rPr>
      </w:pPr>
      <w:r w:rsidRPr="00DC2DA3">
        <w:rPr>
          <w:bCs/>
          <w:szCs w:val="24"/>
        </w:rPr>
        <w:tab/>
      </w:r>
      <w:r w:rsidRPr="00DC2DA3">
        <w:rPr>
          <w:bCs/>
          <w:szCs w:val="24"/>
        </w:rPr>
        <w:tab/>
      </w:r>
      <w:r w:rsidRPr="00DC2DA3">
        <w:rPr>
          <w:bCs/>
          <w:szCs w:val="24"/>
        </w:rPr>
        <w:tab/>
      </w:r>
    </w:p>
    <w:p w:rsidR="00DA2C29" w:rsidRDefault="00A24326" w:rsidP="00DA2C29">
      <w:pPr>
        <w:jc w:val="both"/>
        <w:rPr>
          <w:bCs/>
          <w:szCs w:val="24"/>
        </w:rPr>
      </w:pPr>
      <w:r w:rsidRPr="003C0398">
        <w:rPr>
          <w:bCs/>
          <w:noProof/>
          <w:szCs w:val="24"/>
        </w:rPr>
        <w:lastRenderedPageBreak/>
        <w:drawing>
          <wp:inline distT="0" distB="0" distL="0" distR="0" wp14:anchorId="0CC84AD2" wp14:editId="7AEB188D">
            <wp:extent cx="6327775" cy="7849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775" cy="7849235"/>
                    </a:xfrm>
                    <a:prstGeom prst="rect">
                      <a:avLst/>
                    </a:prstGeom>
                    <a:noFill/>
                    <a:ln>
                      <a:noFill/>
                    </a:ln>
                  </pic:spPr>
                </pic:pic>
              </a:graphicData>
            </a:graphic>
          </wp:inline>
        </w:drawing>
      </w:r>
    </w:p>
    <w:p w:rsidR="00DA2C29" w:rsidRPr="000A79AA" w:rsidRDefault="00DA2C29" w:rsidP="00DA2C29">
      <w:pPr>
        <w:jc w:val="both"/>
        <w:rPr>
          <w:bCs/>
          <w:sz w:val="18"/>
          <w:szCs w:val="18"/>
        </w:rPr>
      </w:pPr>
    </w:p>
    <w:p w:rsidR="00DA2C29" w:rsidRPr="000A79AA"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Default="00A24326" w:rsidP="00DA2C29">
      <w:pPr>
        <w:jc w:val="both"/>
        <w:rPr>
          <w:bCs/>
          <w:sz w:val="18"/>
          <w:szCs w:val="18"/>
        </w:rPr>
      </w:pPr>
      <w:r w:rsidRPr="003C0398">
        <w:rPr>
          <w:bCs/>
          <w:noProof/>
          <w:sz w:val="18"/>
          <w:szCs w:val="18"/>
        </w:rPr>
        <w:drawing>
          <wp:inline distT="0" distB="0" distL="0" distR="0" wp14:anchorId="062111F8" wp14:editId="3DBB14FC">
            <wp:extent cx="6327775" cy="860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7775" cy="8601075"/>
                    </a:xfrm>
                    <a:prstGeom prst="rect">
                      <a:avLst/>
                    </a:prstGeom>
                    <a:noFill/>
                    <a:ln>
                      <a:noFill/>
                    </a:ln>
                  </pic:spPr>
                </pic:pic>
              </a:graphicData>
            </a:graphic>
          </wp:inline>
        </w:drawing>
      </w:r>
    </w:p>
    <w:p w:rsidR="00DA2C29" w:rsidRDefault="00DA2C29" w:rsidP="00DA2C29">
      <w:pPr>
        <w:jc w:val="both"/>
        <w:rPr>
          <w:bCs/>
          <w:sz w:val="18"/>
          <w:szCs w:val="18"/>
        </w:rPr>
      </w:pPr>
    </w:p>
    <w:p w:rsidR="00DA2C29" w:rsidRPr="000A79AA"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Default="00DA2C29" w:rsidP="00DA2C29">
      <w:pPr>
        <w:jc w:val="both"/>
        <w:rPr>
          <w:bCs/>
          <w:sz w:val="18"/>
          <w:szCs w:val="18"/>
        </w:rPr>
      </w:pPr>
    </w:p>
    <w:p w:rsidR="00DA2C29" w:rsidRPr="000A79AA" w:rsidRDefault="00A24326" w:rsidP="00DA2C29">
      <w:pPr>
        <w:jc w:val="both"/>
        <w:rPr>
          <w:bCs/>
          <w:sz w:val="18"/>
          <w:szCs w:val="18"/>
        </w:rPr>
      </w:pPr>
      <w:r w:rsidRPr="003C0398">
        <w:rPr>
          <w:b/>
          <w:noProof/>
          <w:szCs w:val="24"/>
        </w:rPr>
        <w:drawing>
          <wp:inline distT="0" distB="0" distL="0" distR="0" wp14:anchorId="04632FA3" wp14:editId="6C27443F">
            <wp:extent cx="6327775" cy="6562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7775" cy="6562725"/>
                    </a:xfrm>
                    <a:prstGeom prst="rect">
                      <a:avLst/>
                    </a:prstGeom>
                    <a:noFill/>
                    <a:ln>
                      <a:noFill/>
                    </a:ln>
                  </pic:spPr>
                </pic:pic>
              </a:graphicData>
            </a:graphic>
          </wp:inline>
        </w:drawing>
      </w: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jc w:val="center"/>
        <w:rPr>
          <w:b/>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jc w:val="center"/>
        <w:rPr>
          <w:b/>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A24326"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r w:rsidRPr="003C0398">
        <w:rPr>
          <w:b/>
          <w:noProof/>
          <w:szCs w:val="24"/>
        </w:rPr>
        <w:drawing>
          <wp:inline distT="0" distB="0" distL="0" distR="0" wp14:anchorId="188994D7" wp14:editId="711FC036">
            <wp:extent cx="6326854" cy="4214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9869" cy="4216503"/>
                    </a:xfrm>
                    <a:prstGeom prst="rect">
                      <a:avLst/>
                    </a:prstGeom>
                    <a:noFill/>
                    <a:ln>
                      <a:noFill/>
                    </a:ln>
                  </pic:spPr>
                </pic:pic>
              </a:graphicData>
            </a:graphic>
          </wp:inline>
        </w:drawing>
      </w: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noProof/>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jc w:val="center"/>
        <w:rPr>
          <w:b/>
          <w:szCs w:val="24"/>
        </w:rPr>
      </w:pPr>
      <w:r>
        <w:rPr>
          <w:b/>
          <w:szCs w:val="24"/>
        </w:rPr>
        <w:br w:type="page"/>
      </w:r>
      <w:r w:rsidR="00A24326" w:rsidRPr="003C0398">
        <w:rPr>
          <w:b/>
          <w:noProof/>
          <w:szCs w:val="24"/>
        </w:rPr>
        <w:lastRenderedPageBreak/>
        <w:drawing>
          <wp:inline distT="0" distB="0" distL="0" distR="0" wp14:anchorId="3B99D9F9" wp14:editId="184BED51">
            <wp:extent cx="6327775" cy="8622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8622030"/>
                    </a:xfrm>
                    <a:prstGeom prst="rect">
                      <a:avLst/>
                    </a:prstGeom>
                    <a:noFill/>
                    <a:ln>
                      <a:noFill/>
                    </a:ln>
                  </pic:spPr>
                </pic:pic>
              </a:graphicData>
            </a:graphic>
          </wp:inline>
        </w:drawing>
      </w:r>
      <w:r>
        <w:rPr>
          <w:b/>
          <w:szCs w:val="24"/>
        </w:rPr>
        <w:br w:type="page"/>
      </w:r>
    </w:p>
    <w:p w:rsidR="00DA2C29" w:rsidRDefault="00A24326"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szCs w:val="24"/>
        </w:rPr>
      </w:pPr>
      <w:r w:rsidRPr="003C0398">
        <w:rPr>
          <w:b/>
          <w:noProof/>
          <w:szCs w:val="24"/>
        </w:rPr>
        <w:lastRenderedPageBreak/>
        <w:drawing>
          <wp:inline distT="0" distB="0" distL="0" distR="0" wp14:anchorId="3F428C19" wp14:editId="77057C09">
            <wp:extent cx="6327775" cy="4851533"/>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7775" cy="4851533"/>
                    </a:xfrm>
                    <a:prstGeom prst="rect">
                      <a:avLst/>
                    </a:prstGeom>
                    <a:noFill/>
                    <a:ln>
                      <a:noFill/>
                    </a:ln>
                  </pic:spPr>
                </pic:pic>
              </a:graphicData>
            </a:graphic>
          </wp:inline>
        </w:drawing>
      </w: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szCs w:val="24"/>
        </w:rPr>
      </w:pP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rPr>
          <w:b/>
          <w:szCs w:val="24"/>
        </w:rPr>
      </w:pPr>
    </w:p>
    <w:p w:rsidR="00DA2C29" w:rsidRPr="00670E1E"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szCs w:val="24"/>
        </w:rPr>
      </w:pPr>
      <w:r w:rsidRPr="00670E1E">
        <w:rPr>
          <w:szCs w:val="24"/>
        </w:rPr>
        <w:t xml:space="preserve">Trustee </w:t>
      </w:r>
      <w:proofErr w:type="spellStart"/>
      <w:r w:rsidR="00791549">
        <w:rPr>
          <w:szCs w:val="24"/>
        </w:rPr>
        <w:t>Bruinsma</w:t>
      </w:r>
      <w:proofErr w:type="spellEnd"/>
      <w:r w:rsidR="00670E1E">
        <w:rPr>
          <w:szCs w:val="24"/>
        </w:rPr>
        <w:t xml:space="preserve"> </w:t>
      </w:r>
      <w:r w:rsidRPr="00670E1E">
        <w:rPr>
          <w:szCs w:val="24"/>
        </w:rPr>
        <w:t xml:space="preserve">made a motion to approve the consent items as presented, Trustee </w:t>
      </w:r>
      <w:r w:rsidR="00791549">
        <w:rPr>
          <w:szCs w:val="24"/>
        </w:rPr>
        <w:t>Williams</w:t>
      </w:r>
      <w:r w:rsidR="00670E1E">
        <w:rPr>
          <w:szCs w:val="24"/>
        </w:rPr>
        <w:t xml:space="preserve"> </w:t>
      </w:r>
      <w:r w:rsidRPr="00670E1E">
        <w:rPr>
          <w:szCs w:val="24"/>
        </w:rPr>
        <w:t>seconded the motion.  Motion carries 7-0.</w:t>
      </w: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609D6" w:rsidRDefault="00D609D6" w:rsidP="00D609D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rPr>
          <w:b/>
          <w:szCs w:val="24"/>
        </w:rPr>
      </w:pPr>
    </w:p>
    <w:p w:rsidR="00DA2C29" w:rsidRPr="00DE6348"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250"/>
        </w:tabs>
        <w:ind w:left="705"/>
        <w:jc w:val="center"/>
        <w:rPr>
          <w:b/>
          <w:szCs w:val="24"/>
        </w:rPr>
      </w:pPr>
      <w:r w:rsidRPr="00DE6348">
        <w:rPr>
          <w:b/>
          <w:szCs w:val="24"/>
        </w:rPr>
        <w:lastRenderedPageBreak/>
        <w:t>ACTION ITEMS</w:t>
      </w:r>
    </w:p>
    <w:p w:rsidR="00DA2C29" w:rsidRPr="00DE6348"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jc w:val="center"/>
        <w:rPr>
          <w:b/>
          <w:szCs w:val="24"/>
        </w:rPr>
      </w:pPr>
    </w:p>
    <w:p w:rsidR="00DA2C29" w:rsidRDefault="00DA2C29" w:rsidP="00DA2C29">
      <w:pPr>
        <w:ind w:left="720"/>
        <w:jc w:val="both"/>
      </w:pPr>
      <w:r>
        <w:t>N.  Purchasing Items over $100,000</w:t>
      </w:r>
    </w:p>
    <w:p w:rsidR="00DA2C29" w:rsidRPr="00D14043"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jc w:val="both"/>
        <w:rPr>
          <w:b/>
          <w:szCs w:val="24"/>
          <w:u w:val="single"/>
        </w:rPr>
      </w:pPr>
    </w:p>
    <w:p w:rsidR="00DA2C29" w:rsidRPr="00D14043" w:rsidRDefault="00DA2C29" w:rsidP="00DA2C29">
      <w:pPr>
        <w:pStyle w:val="ListParagraph"/>
        <w:keepNext/>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3870"/>
        </w:tabs>
        <w:ind w:left="0"/>
        <w:jc w:val="both"/>
        <w:outlineLvl w:val="0"/>
        <w:rPr>
          <w:b/>
          <w:szCs w:val="24"/>
        </w:rPr>
      </w:pPr>
      <w:r>
        <w:rPr>
          <w:b/>
          <w:szCs w:val="24"/>
        </w:rPr>
        <w:tab/>
      </w:r>
      <w:r>
        <w:rPr>
          <w:b/>
          <w:szCs w:val="24"/>
        </w:rPr>
        <w:tab/>
      </w:r>
      <w:r>
        <w:rPr>
          <w:b/>
          <w:szCs w:val="24"/>
        </w:rPr>
        <w:tab/>
      </w:r>
      <w:r>
        <w:rPr>
          <w:b/>
          <w:szCs w:val="24"/>
        </w:rPr>
        <w:tab/>
        <w:t xml:space="preserve">a. </w:t>
      </w:r>
      <w:r w:rsidRPr="00D14043">
        <w:rPr>
          <w:b/>
          <w:szCs w:val="24"/>
          <w:u w:val="single"/>
        </w:rPr>
        <w:t>General Fund</w:t>
      </w:r>
      <w:r w:rsidRPr="00D14043">
        <w:rPr>
          <w:b/>
          <w:szCs w:val="24"/>
        </w:rPr>
        <w:tab/>
      </w:r>
    </w:p>
    <w:p w:rsidR="00DA2C29" w:rsidRPr="00D14043" w:rsidRDefault="00DA2C29" w:rsidP="00DA2C29">
      <w:pPr>
        <w:rPr>
          <w:szCs w:val="24"/>
        </w:rPr>
      </w:pPr>
    </w:p>
    <w:p w:rsidR="00DA2C29" w:rsidRPr="00D14043" w:rsidRDefault="00DA2C29" w:rsidP="00DA2C29">
      <w:pPr>
        <w:tabs>
          <w:tab w:val="left" w:pos="1620"/>
        </w:tabs>
        <w:ind w:left="4140" w:hanging="2520"/>
        <w:jc w:val="both"/>
        <w:rPr>
          <w:szCs w:val="24"/>
        </w:rPr>
      </w:pPr>
      <w:r w:rsidRPr="00D14043">
        <w:rPr>
          <w:szCs w:val="24"/>
        </w:rPr>
        <w:t xml:space="preserve">No purchases for October </w:t>
      </w:r>
      <w:r w:rsidR="00AE22BA">
        <w:rPr>
          <w:szCs w:val="24"/>
        </w:rPr>
        <w:t>2020</w:t>
      </w:r>
      <w:r w:rsidR="00670E1E">
        <w:rPr>
          <w:szCs w:val="24"/>
        </w:rPr>
        <w:t>.</w:t>
      </w:r>
    </w:p>
    <w:p w:rsidR="00DA2C29" w:rsidRPr="00D14043" w:rsidRDefault="00DA2C29" w:rsidP="00DA2C29">
      <w:pPr>
        <w:tabs>
          <w:tab w:val="left" w:pos="1620"/>
        </w:tabs>
        <w:ind w:left="4140" w:hanging="2520"/>
        <w:jc w:val="both"/>
        <w:rPr>
          <w:szCs w:val="24"/>
        </w:rPr>
      </w:pPr>
    </w:p>
    <w:p w:rsidR="00DA2C29" w:rsidRPr="00D14043"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s>
        <w:ind w:left="1800" w:hanging="1800"/>
        <w:jc w:val="both"/>
        <w:rPr>
          <w:b/>
          <w:szCs w:val="24"/>
          <w:u w:val="single"/>
        </w:rPr>
      </w:pPr>
      <w:r w:rsidRPr="00D14043">
        <w:rPr>
          <w:b/>
          <w:szCs w:val="24"/>
        </w:rPr>
        <w:tab/>
      </w:r>
      <w:r w:rsidRPr="00D14043">
        <w:rPr>
          <w:b/>
          <w:szCs w:val="24"/>
        </w:rPr>
        <w:tab/>
      </w:r>
      <w:r w:rsidRPr="00D14043">
        <w:rPr>
          <w:b/>
          <w:szCs w:val="24"/>
        </w:rPr>
        <w:tab/>
      </w:r>
      <w:r w:rsidRPr="00D14043">
        <w:rPr>
          <w:b/>
          <w:szCs w:val="24"/>
        </w:rPr>
        <w:tab/>
        <w:t xml:space="preserve"> b.</w:t>
      </w:r>
      <w:r w:rsidRPr="00D14043">
        <w:rPr>
          <w:b/>
          <w:szCs w:val="24"/>
        </w:rPr>
        <w:tab/>
      </w:r>
      <w:r w:rsidRPr="00D14043">
        <w:rPr>
          <w:b/>
          <w:szCs w:val="24"/>
          <w:u w:val="single"/>
        </w:rPr>
        <w:t xml:space="preserve">Other Special Funds </w:t>
      </w:r>
    </w:p>
    <w:p w:rsidR="00DA2C29" w:rsidRDefault="00DA2C29" w:rsidP="00DA2C29">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4320"/>
        <w:jc w:val="both"/>
        <w:rPr>
          <w:szCs w:val="24"/>
        </w:rPr>
      </w:pPr>
      <w:r w:rsidRPr="00D14043">
        <w:rPr>
          <w:szCs w:val="24"/>
        </w:rPr>
        <w:tab/>
      </w:r>
      <w:r w:rsidRPr="00D14043">
        <w:rPr>
          <w:szCs w:val="24"/>
        </w:rPr>
        <w:tab/>
      </w:r>
      <w:r w:rsidRPr="00D14043">
        <w:rPr>
          <w:szCs w:val="24"/>
        </w:rPr>
        <w:tab/>
      </w:r>
      <w:r w:rsidRPr="00D14043">
        <w:rPr>
          <w:szCs w:val="24"/>
        </w:rPr>
        <w:tab/>
      </w:r>
      <w:r w:rsidRPr="00D14043">
        <w:rPr>
          <w:szCs w:val="24"/>
        </w:rPr>
        <w:tab/>
      </w:r>
      <w:r w:rsidRPr="00D14043">
        <w:rPr>
          <w:szCs w:val="24"/>
        </w:rPr>
        <w:tab/>
      </w:r>
      <w:r w:rsidRPr="00D14043">
        <w:rPr>
          <w:szCs w:val="24"/>
        </w:rPr>
        <w:tab/>
      </w:r>
      <w:r w:rsidRPr="00D14043">
        <w:rPr>
          <w:szCs w:val="24"/>
        </w:rPr>
        <w:tab/>
      </w:r>
      <w:r w:rsidRPr="00D14043">
        <w:rPr>
          <w:szCs w:val="24"/>
        </w:rPr>
        <w:tab/>
      </w:r>
      <w:r w:rsidRPr="00D14043">
        <w:rPr>
          <w:szCs w:val="24"/>
        </w:rPr>
        <w:tab/>
      </w:r>
    </w:p>
    <w:p w:rsidR="00AE22BA" w:rsidRPr="00D14043" w:rsidRDefault="00AE22BA" w:rsidP="00AE22BA">
      <w:pPr>
        <w:tabs>
          <w:tab w:val="left" w:pos="1620"/>
        </w:tabs>
        <w:ind w:left="4140" w:hanging="2520"/>
        <w:jc w:val="both"/>
        <w:rPr>
          <w:szCs w:val="24"/>
        </w:rPr>
      </w:pPr>
      <w:r>
        <w:rPr>
          <w:szCs w:val="24"/>
        </w:rPr>
        <w:t xml:space="preserve">No </w:t>
      </w:r>
      <w:r w:rsidRPr="00D14043">
        <w:rPr>
          <w:szCs w:val="24"/>
        </w:rPr>
        <w:t xml:space="preserve">purchases for October </w:t>
      </w:r>
      <w:r>
        <w:rPr>
          <w:szCs w:val="24"/>
        </w:rPr>
        <w:t>2020.</w:t>
      </w:r>
    </w:p>
    <w:p w:rsidR="00AE22BA" w:rsidRPr="00D14043" w:rsidRDefault="00AE22BA" w:rsidP="00DA2C29">
      <w:pPr>
        <w:tabs>
          <w:tab w:val="left" w:pos="180"/>
          <w:tab w:val="left" w:pos="360"/>
          <w:tab w:val="left" w:pos="540"/>
          <w:tab w:val="left" w:pos="720"/>
          <w:tab w:val="left" w:pos="900"/>
          <w:tab w:val="left" w:pos="1080"/>
          <w:tab w:val="left" w:pos="1260"/>
          <w:tab w:val="left" w:pos="1440"/>
          <w:tab w:val="left" w:pos="1620"/>
          <w:tab w:val="left" w:pos="1800"/>
          <w:tab w:val="left" w:pos="1980"/>
        </w:tabs>
        <w:ind w:left="4320" w:hanging="4320"/>
        <w:jc w:val="both"/>
        <w:rPr>
          <w:szCs w:val="24"/>
        </w:rPr>
      </w:pPr>
    </w:p>
    <w:p w:rsidR="00670E1E" w:rsidRPr="00C710DB" w:rsidRDefault="00670E1E" w:rsidP="00670E1E">
      <w:pPr>
        <w:tabs>
          <w:tab w:val="left" w:pos="180"/>
          <w:tab w:val="left" w:pos="360"/>
          <w:tab w:val="left" w:pos="540"/>
          <w:tab w:val="left" w:pos="720"/>
          <w:tab w:val="left" w:pos="900"/>
          <w:tab w:val="left" w:pos="1080"/>
          <w:tab w:val="left" w:pos="1260"/>
          <w:tab w:val="left" w:pos="1440"/>
          <w:tab w:val="left" w:pos="1620"/>
          <w:tab w:val="left" w:pos="1800"/>
          <w:tab w:val="left" w:pos="2160"/>
        </w:tabs>
        <w:ind w:left="4320" w:hanging="4320"/>
        <w:jc w:val="both"/>
        <w:rPr>
          <w:szCs w:val="24"/>
        </w:rPr>
      </w:pPr>
    </w:p>
    <w:p w:rsidR="005925B0" w:rsidRPr="005925B0" w:rsidRDefault="005925B0" w:rsidP="005925B0">
      <w:pPr>
        <w:tabs>
          <w:tab w:val="left" w:pos="1620"/>
          <w:tab w:val="left" w:pos="1710"/>
        </w:tabs>
        <w:ind w:left="2160"/>
        <w:rPr>
          <w:iCs/>
        </w:rPr>
      </w:pP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jc w:val="both"/>
        <w:rPr>
          <w:b/>
          <w:bCs/>
          <w:szCs w:val="24"/>
        </w:rPr>
      </w:pPr>
      <w:r w:rsidRPr="005925B0">
        <w:rPr>
          <w:b/>
          <w:bCs/>
          <w:szCs w:val="24"/>
        </w:rPr>
        <w:t xml:space="preserve"> </w:t>
      </w:r>
      <w:r w:rsidRPr="005925B0">
        <w:rPr>
          <w:b/>
          <w:bCs/>
          <w:szCs w:val="24"/>
        </w:rPr>
        <w:tab/>
      </w:r>
      <w:r w:rsidRPr="005925B0">
        <w:rPr>
          <w:b/>
          <w:bCs/>
          <w:szCs w:val="24"/>
        </w:rPr>
        <w:tab/>
      </w:r>
      <w:r w:rsidRPr="005925B0">
        <w:rPr>
          <w:b/>
          <w:bCs/>
          <w:szCs w:val="24"/>
        </w:rPr>
        <w:tab/>
      </w:r>
      <w:r w:rsidRPr="005925B0">
        <w:rPr>
          <w:b/>
          <w:bCs/>
          <w:szCs w:val="24"/>
        </w:rPr>
        <w:tab/>
      </w:r>
      <w:r w:rsidRPr="005925B0">
        <w:rPr>
          <w:b/>
          <w:bCs/>
          <w:szCs w:val="24"/>
        </w:rPr>
        <w:tab/>
      </w:r>
      <w:r w:rsidRPr="005925B0">
        <w:rPr>
          <w:b/>
          <w:bCs/>
          <w:szCs w:val="24"/>
        </w:rPr>
        <w:tab/>
      </w:r>
      <w:r w:rsidRPr="005925B0">
        <w:rPr>
          <w:b/>
          <w:bCs/>
          <w:szCs w:val="24"/>
        </w:rPr>
        <w:tab/>
        <w:t xml:space="preserve">     </w:t>
      </w:r>
      <w:r w:rsidRPr="005925B0">
        <w:rPr>
          <w:b/>
          <w:bCs/>
          <w:szCs w:val="24"/>
          <w:u w:val="single"/>
        </w:rPr>
        <w:t>ACCOUNT:</w:t>
      </w:r>
      <w:r w:rsidRPr="005925B0">
        <w:rPr>
          <w:b/>
          <w:bCs/>
          <w:szCs w:val="24"/>
          <w:u w:val="single"/>
        </w:rPr>
        <w:tab/>
      </w:r>
      <w:r w:rsidRPr="005925B0">
        <w:rPr>
          <w:b/>
          <w:bCs/>
          <w:szCs w:val="24"/>
        </w:rPr>
        <w:tab/>
      </w:r>
      <w:r w:rsidRPr="005925B0">
        <w:rPr>
          <w:b/>
          <w:bCs/>
          <w:szCs w:val="24"/>
        </w:rPr>
        <w:tab/>
      </w:r>
      <w:r w:rsidRPr="005925B0">
        <w:rPr>
          <w:b/>
          <w:bCs/>
          <w:szCs w:val="24"/>
        </w:rPr>
        <w:tab/>
      </w:r>
      <w:r w:rsidRPr="005925B0">
        <w:rPr>
          <w:b/>
          <w:bCs/>
          <w:szCs w:val="24"/>
        </w:rPr>
        <w:tab/>
      </w:r>
      <w:r w:rsidRPr="005925B0">
        <w:rPr>
          <w:b/>
          <w:bCs/>
          <w:szCs w:val="24"/>
          <w:u w:val="single"/>
        </w:rPr>
        <w:t>KEY:</w:t>
      </w: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4320" w:hanging="4320"/>
        <w:jc w:val="both"/>
        <w:rPr>
          <w:bCs/>
          <w:szCs w:val="24"/>
        </w:rPr>
      </w:pP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t xml:space="preserve">11 – General Fund </w:t>
      </w:r>
      <w:r w:rsidRPr="005925B0">
        <w:rPr>
          <w:bCs/>
          <w:szCs w:val="24"/>
        </w:rPr>
        <w:tab/>
      </w:r>
      <w:r w:rsidRPr="005925B0">
        <w:rPr>
          <w:bCs/>
          <w:szCs w:val="24"/>
        </w:rPr>
        <w:tab/>
      </w:r>
      <w:r w:rsidRPr="005925B0">
        <w:rPr>
          <w:bCs/>
          <w:szCs w:val="24"/>
        </w:rPr>
        <w:tab/>
        <w:t>*      MBE</w:t>
      </w: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4320" w:hanging="4320"/>
        <w:jc w:val="both"/>
        <w:rPr>
          <w:bCs/>
          <w:szCs w:val="24"/>
        </w:rPr>
      </w:pP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t>14 – Auxiliary Fund</w:t>
      </w:r>
      <w:r w:rsidRPr="005925B0">
        <w:rPr>
          <w:bCs/>
          <w:szCs w:val="24"/>
        </w:rPr>
        <w:tab/>
      </w:r>
      <w:r w:rsidRPr="005925B0">
        <w:rPr>
          <w:bCs/>
          <w:szCs w:val="24"/>
        </w:rPr>
        <w:tab/>
      </w:r>
      <w:r w:rsidRPr="005925B0">
        <w:rPr>
          <w:bCs/>
          <w:szCs w:val="24"/>
        </w:rPr>
        <w:tab/>
        <w:t>**    WBE</w:t>
      </w: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4320" w:hanging="4320"/>
        <w:jc w:val="both"/>
        <w:rPr>
          <w:bCs/>
          <w:szCs w:val="24"/>
        </w:rPr>
      </w:pP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t>15 – Designated Fund</w:t>
      </w:r>
      <w:r w:rsidRPr="005925B0">
        <w:rPr>
          <w:bCs/>
          <w:szCs w:val="24"/>
        </w:rPr>
        <w:tab/>
      </w:r>
      <w:r w:rsidRPr="005925B0">
        <w:rPr>
          <w:bCs/>
          <w:szCs w:val="24"/>
        </w:rPr>
        <w:tab/>
      </w:r>
      <w:r w:rsidRPr="005925B0">
        <w:rPr>
          <w:bCs/>
          <w:szCs w:val="24"/>
        </w:rPr>
        <w:tab/>
        <w:t>**</w:t>
      </w:r>
      <w:proofErr w:type="gramStart"/>
      <w:r w:rsidRPr="005925B0">
        <w:rPr>
          <w:bCs/>
          <w:szCs w:val="24"/>
        </w:rPr>
        <w:t>*  M</w:t>
      </w:r>
      <w:proofErr w:type="gramEnd"/>
      <w:r w:rsidRPr="005925B0">
        <w:rPr>
          <w:bCs/>
          <w:szCs w:val="24"/>
        </w:rPr>
        <w:t>/WBE</w:t>
      </w: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4320" w:hanging="4320"/>
        <w:jc w:val="both"/>
        <w:rPr>
          <w:bCs/>
          <w:szCs w:val="24"/>
        </w:rPr>
      </w:pP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t>42 – Bonds, Plant Fund</w:t>
      </w:r>
      <w:r w:rsidRPr="005925B0">
        <w:rPr>
          <w:bCs/>
          <w:szCs w:val="24"/>
        </w:rPr>
        <w:tab/>
      </w:r>
      <w:r w:rsidRPr="005925B0">
        <w:rPr>
          <w:bCs/>
          <w:szCs w:val="24"/>
        </w:rPr>
        <w:tab/>
      </w:r>
      <w:r w:rsidRPr="005925B0">
        <w:rPr>
          <w:bCs/>
          <w:szCs w:val="24"/>
        </w:rPr>
        <w:tab/>
        <w:t>****MLBE</w:t>
      </w:r>
      <w:r w:rsidRPr="005925B0">
        <w:rPr>
          <w:bCs/>
          <w:szCs w:val="24"/>
        </w:rPr>
        <w:tab/>
      </w: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4320" w:hanging="4320"/>
        <w:jc w:val="both"/>
        <w:rPr>
          <w:bCs/>
          <w:szCs w:val="24"/>
        </w:rPr>
      </w:pP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009841F9">
        <w:rPr>
          <w:bCs/>
          <w:szCs w:val="24"/>
        </w:rPr>
        <w:t>51 – Grants</w:t>
      </w:r>
      <w:r w:rsidR="009841F9">
        <w:rPr>
          <w:bCs/>
          <w:szCs w:val="24"/>
        </w:rPr>
        <w:tab/>
      </w:r>
      <w:r w:rsidR="009841F9">
        <w:rPr>
          <w:bCs/>
          <w:szCs w:val="24"/>
        </w:rPr>
        <w:tab/>
      </w:r>
      <w:r w:rsidR="009841F9">
        <w:rPr>
          <w:bCs/>
          <w:szCs w:val="24"/>
        </w:rPr>
        <w:tab/>
        <w:t xml:space="preserve"># </w:t>
      </w:r>
      <w:r w:rsidRPr="005925B0">
        <w:rPr>
          <w:bCs/>
          <w:szCs w:val="24"/>
        </w:rPr>
        <w:t>- Non Responsive Bid</w:t>
      </w: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4320" w:hanging="4320"/>
        <w:jc w:val="both"/>
        <w:rPr>
          <w:bCs/>
          <w:szCs w:val="24"/>
        </w:rPr>
      </w:pP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r>
      <w:r w:rsidRPr="005925B0">
        <w:rPr>
          <w:bCs/>
          <w:szCs w:val="24"/>
        </w:rPr>
        <w:tab/>
        <w:t>91 – Agency Funds</w:t>
      </w:r>
      <w:r w:rsidRPr="005925B0">
        <w:rPr>
          <w:bCs/>
          <w:szCs w:val="24"/>
        </w:rPr>
        <w:tab/>
      </w:r>
      <w:r w:rsidRPr="005925B0">
        <w:rPr>
          <w:bCs/>
          <w:szCs w:val="24"/>
        </w:rPr>
        <w:tab/>
      </w:r>
      <w:r w:rsidRPr="005925B0">
        <w:rPr>
          <w:bCs/>
          <w:szCs w:val="24"/>
        </w:rPr>
        <w:tab/>
      </w:r>
      <w:r w:rsidRPr="005925B0">
        <w:rPr>
          <w:szCs w:val="24"/>
        </w:rPr>
        <w:t>NTE -</w:t>
      </w:r>
      <w:r w:rsidRPr="005925B0">
        <w:rPr>
          <w:szCs w:val="24"/>
        </w:rPr>
        <w:tab/>
        <w:t>Not to exceed</w:t>
      </w:r>
      <w:r w:rsidRPr="005925B0">
        <w:rPr>
          <w:bCs/>
          <w:szCs w:val="24"/>
        </w:rPr>
        <w:tab/>
      </w:r>
    </w:p>
    <w:p w:rsidR="005925B0" w:rsidRPr="005925B0" w:rsidRDefault="005925B0" w:rsidP="005925B0">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540"/>
        <w:rPr>
          <w:bCs/>
          <w:szCs w:val="24"/>
        </w:rPr>
      </w:pP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jc w:val="both"/>
        <w:rPr>
          <w:bCs/>
          <w:szCs w:val="24"/>
        </w:rPr>
      </w:pP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jc w:val="both"/>
        <w:rPr>
          <w:bCs/>
          <w:szCs w:val="24"/>
        </w:rPr>
      </w:pPr>
      <w:r w:rsidRPr="005925B0">
        <w:rPr>
          <w:bCs/>
          <w:szCs w:val="24"/>
        </w:rPr>
        <w:t xml:space="preserve">Sole Source: A single supplier that controls the supply of products or services in a defined market. Typically the product of market conditions such as: technology leadership, patent protection, limited or exclusive distributorship, etc. </w:t>
      </w: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ind w:left="4320" w:hanging="4320"/>
        <w:jc w:val="both"/>
        <w:rPr>
          <w:bCs/>
          <w:szCs w:val="24"/>
        </w:rPr>
      </w:pPr>
    </w:p>
    <w:p w:rsidR="005925B0" w:rsidRPr="005925B0" w:rsidRDefault="005925B0" w:rsidP="005925B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jc w:val="both"/>
        <w:rPr>
          <w:szCs w:val="24"/>
        </w:rPr>
      </w:pPr>
      <w:r w:rsidRPr="005925B0">
        <w:rPr>
          <w:bCs/>
          <w:szCs w:val="24"/>
        </w:rPr>
        <w:t>Single Source: Supplier selection is determined by objective business decisions such as: leveraged volume purchase contracts, standardization programs, OEM (original equipment manufacturer) parts/service, just in time delivery requirements, etc.</w:t>
      </w:r>
      <w:r w:rsidRPr="005925B0">
        <w:rPr>
          <w:bCs/>
          <w:szCs w:val="24"/>
        </w:rPr>
        <w:tab/>
      </w:r>
    </w:p>
    <w:p w:rsidR="00576A1E" w:rsidRDefault="00576A1E" w:rsidP="00F40652">
      <w:pPr>
        <w:numPr>
          <w:ilvl w:val="0"/>
          <w:numId w:val="2"/>
        </w:numPr>
        <w:jc w:val="center"/>
        <w:rPr>
          <w:bCs/>
          <w:szCs w:val="24"/>
        </w:rPr>
      </w:pPr>
    </w:p>
    <w:p w:rsidR="00C00C45" w:rsidRPr="009A1F37" w:rsidRDefault="00C00C45" w:rsidP="00C320C8">
      <w:pPr>
        <w:tabs>
          <w:tab w:val="left" w:pos="1620"/>
          <w:tab w:val="left" w:pos="1710"/>
        </w:tabs>
        <w:ind w:left="2160"/>
        <w:rPr>
          <w:iCs/>
        </w:rPr>
      </w:pPr>
    </w:p>
    <w:p w:rsidR="0022025D" w:rsidRDefault="0022025D" w:rsidP="006570CB">
      <w:pPr>
        <w:numPr>
          <w:ilvl w:val="0"/>
          <w:numId w:val="3"/>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contextualSpacing/>
        <w:rPr>
          <w:b/>
          <w:iCs/>
        </w:rPr>
      </w:pPr>
      <w:r w:rsidRPr="001C7134">
        <w:rPr>
          <w:b/>
          <w:iCs/>
        </w:rPr>
        <w:t>OPEN COMMENT</w:t>
      </w:r>
    </w:p>
    <w:p w:rsidR="0022025D" w:rsidRDefault="0022025D" w:rsidP="0022025D">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720"/>
        <w:contextualSpacing/>
        <w:rPr>
          <w:i/>
        </w:rPr>
      </w:pPr>
      <w:r w:rsidRPr="001C7134">
        <w:rPr>
          <w:i/>
        </w:rPr>
        <w:t>(Faculty, staff, students, and the Public are invited to address the Board on any matter.)</w:t>
      </w:r>
    </w:p>
    <w:p w:rsidR="0022025D" w:rsidRDefault="0022025D" w:rsidP="0022025D">
      <w:pPr>
        <w:numPr>
          <w:ilvl w:val="0"/>
          <w:numId w:val="24"/>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contextualSpacing/>
        <w:rPr>
          <w:iCs/>
        </w:rPr>
      </w:pPr>
      <w:r>
        <w:rPr>
          <w:iCs/>
        </w:rPr>
        <w:t xml:space="preserve">   </w:t>
      </w:r>
      <w:r w:rsidR="005925B0">
        <w:rPr>
          <w:iCs/>
        </w:rPr>
        <w:t>None at this time.</w:t>
      </w:r>
    </w:p>
    <w:p w:rsidR="0022025D" w:rsidRPr="0022025D" w:rsidRDefault="0022025D" w:rsidP="0022025D">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1260"/>
        <w:contextualSpacing/>
        <w:rPr>
          <w:iCs/>
        </w:rPr>
      </w:pPr>
    </w:p>
    <w:p w:rsidR="0022025D" w:rsidRDefault="0022025D" w:rsidP="006570CB">
      <w:pPr>
        <w:numPr>
          <w:ilvl w:val="0"/>
          <w:numId w:val="11"/>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contextualSpacing/>
        <w:rPr>
          <w:b/>
          <w:iCs/>
        </w:rPr>
      </w:pPr>
      <w:r w:rsidRPr="001C7134">
        <w:rPr>
          <w:b/>
          <w:iCs/>
        </w:rPr>
        <w:t>FINAL BOARD COMMENTS</w:t>
      </w:r>
    </w:p>
    <w:p w:rsidR="004B22B4" w:rsidRDefault="004B22B4" w:rsidP="004B22B4">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contextualSpacing/>
        <w:rPr>
          <w:iCs/>
        </w:rPr>
      </w:pPr>
      <w:r>
        <w:rPr>
          <w:iCs/>
        </w:rPr>
        <w:t xml:space="preserve">      -</w:t>
      </w:r>
      <w:r w:rsidR="00644BD3" w:rsidRPr="004B22B4">
        <w:rPr>
          <w:iCs/>
        </w:rPr>
        <w:t>Trustee Kenyatta</w:t>
      </w:r>
      <w:r>
        <w:rPr>
          <w:iCs/>
        </w:rPr>
        <w:t>,</w:t>
      </w:r>
      <w:r w:rsidR="00644BD3" w:rsidRPr="004B22B4">
        <w:rPr>
          <w:iCs/>
        </w:rPr>
        <w:t xml:space="preserve"> Congratulated Brandy Lovelady Mitchell and Trustee Williams for their new</w:t>
      </w:r>
    </w:p>
    <w:p w:rsidR="0022025D" w:rsidRPr="004B22B4" w:rsidRDefault="004B22B4" w:rsidP="004B22B4">
      <w:p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contextualSpacing/>
        <w:rPr>
          <w:iCs/>
        </w:rPr>
      </w:pPr>
      <w:r>
        <w:rPr>
          <w:iCs/>
        </w:rPr>
        <w:t xml:space="preserve">        </w:t>
      </w:r>
      <w:r w:rsidR="00644BD3" w:rsidRPr="004B22B4">
        <w:rPr>
          <w:iCs/>
        </w:rPr>
        <w:t xml:space="preserve"> term starting in January.  He also thanked Brandon Sinclair for running.</w:t>
      </w:r>
    </w:p>
    <w:p w:rsidR="00B11ABE" w:rsidRPr="004B22B4" w:rsidRDefault="004B22B4" w:rsidP="009B0E34">
      <w:pPr>
        <w:pStyle w:val="ListParagraph"/>
        <w:numPr>
          <w:ilvl w:val="0"/>
          <w:numId w:val="43"/>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720"/>
        <w:contextualSpacing/>
        <w:rPr>
          <w:b/>
          <w:iCs/>
        </w:rPr>
      </w:pPr>
      <w:r w:rsidRPr="004B22B4">
        <w:rPr>
          <w:iCs/>
        </w:rPr>
        <w:t xml:space="preserve">Trustee </w:t>
      </w:r>
      <w:proofErr w:type="spellStart"/>
      <w:r w:rsidRPr="004B22B4">
        <w:rPr>
          <w:iCs/>
        </w:rPr>
        <w:t>Bruinsma</w:t>
      </w:r>
      <w:proofErr w:type="spellEnd"/>
      <w:r>
        <w:rPr>
          <w:iCs/>
        </w:rPr>
        <w:t>,</w:t>
      </w:r>
      <w:r w:rsidRPr="004B22B4">
        <w:rPr>
          <w:iCs/>
        </w:rPr>
        <w:t xml:space="preserve"> thanked Trustee Bristol for her dedication to each student that walks through the GRCC doors.  Going on to say how grateful she was for Trustee Bristol’s service and friendship.</w:t>
      </w:r>
    </w:p>
    <w:p w:rsidR="004B22B4" w:rsidRPr="004B22B4" w:rsidRDefault="004B22B4" w:rsidP="009B0E34">
      <w:pPr>
        <w:pStyle w:val="ListParagraph"/>
        <w:numPr>
          <w:ilvl w:val="0"/>
          <w:numId w:val="43"/>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ind w:left="720"/>
        <w:contextualSpacing/>
        <w:rPr>
          <w:b/>
          <w:iCs/>
        </w:rPr>
      </w:pPr>
      <w:r>
        <w:rPr>
          <w:iCs/>
        </w:rPr>
        <w:t>Trustee Bristol, shared she will miss working with the board and is thankful for the friendships she has made.  She said she does plan on continuing to serve the students by volunteering on campus.</w:t>
      </w:r>
    </w:p>
    <w:p w:rsidR="0022025D" w:rsidRDefault="0022025D" w:rsidP="000110BA">
      <w:pPr>
        <w:numPr>
          <w:ilvl w:val="0"/>
          <w:numId w:val="11"/>
        </w:numPr>
        <w:tabs>
          <w:tab w:val="left" w:pos="-144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4952"/>
        </w:tabs>
        <w:rPr>
          <w:b/>
          <w:bCs/>
          <w:caps/>
        </w:rPr>
      </w:pPr>
      <w:r w:rsidRPr="00505D7A">
        <w:rPr>
          <w:b/>
          <w:bCs/>
          <w:caps/>
        </w:rPr>
        <w:t>Adjournment</w:t>
      </w:r>
    </w:p>
    <w:p w:rsidR="00FA17EE" w:rsidRPr="00B11ABE" w:rsidRDefault="00FA17EE" w:rsidP="00B11ABE">
      <w:pPr>
        <w:pStyle w:val="ListParagraph"/>
        <w:numPr>
          <w:ilvl w:val="0"/>
          <w:numId w:val="40"/>
        </w:numPr>
        <w:tabs>
          <w:tab w:val="left" w:pos="1620"/>
          <w:tab w:val="left" w:pos="1710"/>
        </w:tabs>
        <w:rPr>
          <w:bCs/>
          <w:szCs w:val="24"/>
        </w:rPr>
      </w:pPr>
      <w:r w:rsidRPr="00B11ABE">
        <w:rPr>
          <w:bCs/>
          <w:szCs w:val="24"/>
        </w:rPr>
        <w:t xml:space="preserve">Adjourned – </w:t>
      </w:r>
      <w:r w:rsidR="00EE6D9E">
        <w:rPr>
          <w:bCs/>
          <w:szCs w:val="24"/>
        </w:rPr>
        <w:t>5</w:t>
      </w:r>
      <w:r w:rsidR="00B11ABE">
        <w:rPr>
          <w:bCs/>
          <w:szCs w:val="24"/>
        </w:rPr>
        <w:t>:</w:t>
      </w:r>
      <w:r w:rsidR="00EE6D9E">
        <w:rPr>
          <w:bCs/>
          <w:szCs w:val="24"/>
        </w:rPr>
        <w:t>17</w:t>
      </w:r>
      <w:r w:rsidRPr="00B11ABE">
        <w:rPr>
          <w:bCs/>
          <w:szCs w:val="24"/>
        </w:rPr>
        <w:t xml:space="preserve"> </w:t>
      </w:r>
      <w:r w:rsidR="005925B0" w:rsidRPr="00B11ABE">
        <w:rPr>
          <w:bCs/>
          <w:szCs w:val="24"/>
        </w:rPr>
        <w:t>p</w:t>
      </w:r>
      <w:r w:rsidR="000110BA" w:rsidRPr="00B11ABE">
        <w:rPr>
          <w:bCs/>
          <w:szCs w:val="24"/>
        </w:rPr>
        <w:t>.m.</w:t>
      </w:r>
    </w:p>
    <w:sectPr w:rsidR="00FA17EE" w:rsidRPr="00B11ABE" w:rsidSect="00712DC7">
      <w:footerReference w:type="even" r:id="rId13"/>
      <w:footerReference w:type="default" r:id="rId14"/>
      <w:pgSz w:w="12240" w:h="15840" w:code="1"/>
      <w:pgMar w:top="720" w:right="835"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36E" w:rsidRDefault="0018536E">
      <w:r>
        <w:separator/>
      </w:r>
    </w:p>
  </w:endnote>
  <w:endnote w:type="continuationSeparator" w:id="0">
    <w:p w:rsidR="0018536E" w:rsidRDefault="0018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6E" w:rsidRDefault="0018536E" w:rsidP="007A7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36E" w:rsidRDefault="00185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6E" w:rsidRDefault="0018536E" w:rsidP="007A7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5D3">
      <w:rPr>
        <w:rStyle w:val="PageNumber"/>
        <w:noProof/>
      </w:rPr>
      <w:t>12</w:t>
    </w:r>
    <w:r>
      <w:rPr>
        <w:rStyle w:val="PageNumber"/>
      </w:rPr>
      <w:fldChar w:fldCharType="end"/>
    </w:r>
  </w:p>
  <w:p w:rsidR="0018536E" w:rsidRDefault="0018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36E" w:rsidRDefault="0018536E">
      <w:r>
        <w:separator/>
      </w:r>
    </w:p>
  </w:footnote>
  <w:footnote w:type="continuationSeparator" w:id="0">
    <w:p w:rsidR="0018536E" w:rsidRDefault="00185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04FB"/>
    <w:multiLevelType w:val="hybridMultilevel"/>
    <w:tmpl w:val="A490DA02"/>
    <w:lvl w:ilvl="0" w:tplc="DCC4C68C">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C35179"/>
    <w:multiLevelType w:val="hybridMultilevel"/>
    <w:tmpl w:val="38907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933F0"/>
    <w:multiLevelType w:val="hybridMultilevel"/>
    <w:tmpl w:val="367A743A"/>
    <w:lvl w:ilvl="0" w:tplc="797AD5F8">
      <w:start w:val="1"/>
      <w:numFmt w:val="lowerLetter"/>
      <w:lvlText w:val="%1."/>
      <w:lvlJc w:val="left"/>
      <w:pPr>
        <w:ind w:left="1860" w:hanging="360"/>
      </w:pPr>
      <w:rPr>
        <w:rFonts w:hint="default"/>
        <w:i/>
        <w:u w:val="non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3DF00A7"/>
    <w:multiLevelType w:val="hybridMultilevel"/>
    <w:tmpl w:val="DF742354"/>
    <w:lvl w:ilvl="0" w:tplc="9CB2FCF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EA18D3"/>
    <w:multiLevelType w:val="hybridMultilevel"/>
    <w:tmpl w:val="1A94152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81A5682"/>
    <w:multiLevelType w:val="hybridMultilevel"/>
    <w:tmpl w:val="DD301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6E5CBE"/>
    <w:multiLevelType w:val="hybridMultilevel"/>
    <w:tmpl w:val="B450DC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17248C"/>
    <w:multiLevelType w:val="hybridMultilevel"/>
    <w:tmpl w:val="76342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0139D6"/>
    <w:multiLevelType w:val="hybridMultilevel"/>
    <w:tmpl w:val="F4564176"/>
    <w:lvl w:ilvl="0" w:tplc="20F0EDB8">
      <w:start w:val="8"/>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667F8"/>
    <w:multiLevelType w:val="hybridMultilevel"/>
    <w:tmpl w:val="2FD6827E"/>
    <w:lvl w:ilvl="0" w:tplc="02D046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F9B29B4"/>
    <w:multiLevelType w:val="hybridMultilevel"/>
    <w:tmpl w:val="2E98EA6C"/>
    <w:lvl w:ilvl="0" w:tplc="568494BE">
      <w:start w:val="6"/>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910CE0BE">
      <w:start w:val="13"/>
      <w:numFmt w:val="upperLetter"/>
      <w:lvlText w:val="%3."/>
      <w:lvlJc w:val="left"/>
      <w:pPr>
        <w:ind w:left="144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804935"/>
    <w:multiLevelType w:val="hybridMultilevel"/>
    <w:tmpl w:val="E8E66384"/>
    <w:lvl w:ilvl="0" w:tplc="5D1ECFFA">
      <w:start w:val="1"/>
      <w:numFmt w:val="upperLetter"/>
      <w:lvlText w:val="%1."/>
      <w:lvlJc w:val="left"/>
      <w:pPr>
        <w:ind w:left="1620" w:hanging="360"/>
      </w:pPr>
      <w:rPr>
        <w:b w:val="0"/>
        <w:i w:val="0"/>
      </w:r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6D61C78"/>
    <w:multiLevelType w:val="hybridMultilevel"/>
    <w:tmpl w:val="C0E6BE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2B324EEC"/>
    <w:multiLevelType w:val="hybridMultilevel"/>
    <w:tmpl w:val="0F324B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2CA16539"/>
    <w:multiLevelType w:val="hybridMultilevel"/>
    <w:tmpl w:val="B0427FB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9D7363"/>
    <w:multiLevelType w:val="multilevel"/>
    <w:tmpl w:val="00588B7E"/>
    <w:lvl w:ilvl="0">
      <w:numFmt w:val="none"/>
      <w:lvlText w:val=""/>
      <w:lvlJc w:val="left"/>
      <w:pPr>
        <w:tabs>
          <w:tab w:val="num" w:pos="360"/>
        </w:tabs>
      </w:pPr>
    </w:lvl>
    <w:lvl w:ilvl="1">
      <w:start w:val="6"/>
      <w:numFmt w:val="upperLetter"/>
      <w:lvlText w:val="%2."/>
      <w:lvlJc w:val="left"/>
      <w:pPr>
        <w:ind w:left="0" w:firstLine="0"/>
      </w:pPr>
      <w:rPr>
        <w:rFonts w:hint="default"/>
        <w:b w:val="0"/>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bullet"/>
      <w:lvlText w:val=""/>
      <w:lvlJc w:val="left"/>
      <w:pPr>
        <w:ind w:left="0" w:firstLine="0"/>
      </w:pPr>
      <w:rPr>
        <w:rFonts w:ascii="Symbol" w:hAnsi="Symbol" w:hint="default"/>
      </w:rPr>
    </w:lvl>
    <w:lvl w:ilvl="7">
      <w:start w:val="1"/>
      <w:numFmt w:val="lowerLetter"/>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6" w15:restartNumberingAfterBreak="0">
    <w:nsid w:val="31D26FB2"/>
    <w:multiLevelType w:val="hybridMultilevel"/>
    <w:tmpl w:val="58843B20"/>
    <w:lvl w:ilvl="0" w:tplc="CA0EFDB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2B21AD7"/>
    <w:multiLevelType w:val="hybridMultilevel"/>
    <w:tmpl w:val="157EC88A"/>
    <w:lvl w:ilvl="0" w:tplc="ADFC4C6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6369D6"/>
    <w:multiLevelType w:val="hybridMultilevel"/>
    <w:tmpl w:val="B0427FB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EB50C5"/>
    <w:multiLevelType w:val="hybridMultilevel"/>
    <w:tmpl w:val="B3F0B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9C0DFA"/>
    <w:multiLevelType w:val="hybridMultilevel"/>
    <w:tmpl w:val="56B84628"/>
    <w:lvl w:ilvl="0" w:tplc="3C2A63A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12455B8"/>
    <w:multiLevelType w:val="hybridMultilevel"/>
    <w:tmpl w:val="C890DC7A"/>
    <w:lvl w:ilvl="0" w:tplc="CFE4E736">
      <w:start w:val="1"/>
      <w:numFmt w:val="upp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6421989"/>
    <w:multiLevelType w:val="hybridMultilevel"/>
    <w:tmpl w:val="367A743A"/>
    <w:lvl w:ilvl="0" w:tplc="797AD5F8">
      <w:start w:val="1"/>
      <w:numFmt w:val="lowerLetter"/>
      <w:lvlText w:val="%1."/>
      <w:lvlJc w:val="left"/>
      <w:pPr>
        <w:ind w:left="1860" w:hanging="360"/>
      </w:pPr>
      <w:rPr>
        <w:rFonts w:hint="default"/>
        <w:i/>
        <w:u w:val="non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4A4B5FC1"/>
    <w:multiLevelType w:val="hybridMultilevel"/>
    <w:tmpl w:val="1A6A9654"/>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C342FC1"/>
    <w:multiLevelType w:val="hybridMultilevel"/>
    <w:tmpl w:val="7C007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9D16E3"/>
    <w:multiLevelType w:val="multilevel"/>
    <w:tmpl w:val="EF04F5FC"/>
    <w:lvl w:ilvl="0">
      <w:start w:val="2"/>
      <w:numFmt w:val="none"/>
      <w:lvlText w:val=""/>
      <w:lvlJc w:val="left"/>
      <w:pPr>
        <w:tabs>
          <w:tab w:val="num" w:pos="360"/>
        </w:tabs>
        <w:ind w:left="0" w:firstLine="0"/>
      </w:pPr>
      <w:rPr>
        <w:rFonts w:hint="default"/>
      </w:rPr>
    </w:lvl>
    <w:lvl w:ilvl="1">
      <w:start w:val="7"/>
      <w:numFmt w:val="upperLetter"/>
      <w:lvlText w:val="%2."/>
      <w:lvlJc w:val="left"/>
      <w:pPr>
        <w:ind w:left="0" w:firstLine="0"/>
      </w:pPr>
      <w:rPr>
        <w:rFonts w:hint="default"/>
        <w:b w:val="0"/>
      </w:rPr>
    </w:lvl>
    <w:lvl w:ilvl="2">
      <w:start w:val="1"/>
      <w:numFmt w:val="decimal"/>
      <w:suff w:val="nothing"/>
      <w:lvlText w:val="%3."/>
      <w:lvlJc w:val="left"/>
      <w:pPr>
        <w:ind w:left="0" w:firstLine="0"/>
      </w:pPr>
      <w:rPr>
        <w:rFonts w:hint="default"/>
      </w:rPr>
    </w:lvl>
    <w:lvl w:ilvl="3">
      <w:start w:val="1"/>
      <w:numFmt w:val="bullet"/>
      <w:lvlText w:val=""/>
      <w:lvlJc w:val="left"/>
      <w:pPr>
        <w:ind w:left="0" w:firstLine="0"/>
      </w:pPr>
      <w:rPr>
        <w:rFonts w:ascii="Symbol" w:hAnsi="Symbol" w:hint="default"/>
      </w:rPr>
    </w:lvl>
    <w:lvl w:ilvl="4">
      <w:start w:val="1"/>
      <w:numFmt w:val="bullet"/>
      <w:lvlText w:val=""/>
      <w:lvlJc w:val="left"/>
      <w:pPr>
        <w:ind w:left="0" w:firstLine="0"/>
      </w:pPr>
      <w:rPr>
        <w:rFonts w:ascii="Symbol" w:hAnsi="Symbol" w:hint="default"/>
      </w:rPr>
    </w:lvl>
    <w:lvl w:ilvl="5">
      <w:start w:val="1"/>
      <w:numFmt w:val="lowerLetter"/>
      <w:suff w:val="nothing"/>
      <w:lvlText w:val="(%6)"/>
      <w:lvlJc w:val="left"/>
      <w:pPr>
        <w:ind w:left="0" w:firstLine="0"/>
      </w:pPr>
      <w:rPr>
        <w:rFonts w:hint="default"/>
      </w:rPr>
    </w:lvl>
    <w:lvl w:ilvl="6">
      <w:start w:val="1"/>
      <w:numFmt w:val="bullet"/>
      <w:lvlText w:val=""/>
      <w:lvlJc w:val="left"/>
      <w:pPr>
        <w:ind w:left="0" w:firstLine="0"/>
      </w:pPr>
      <w:rPr>
        <w:rFonts w:ascii="Symbol" w:hAnsi="Symbol" w:hint="default"/>
      </w:rPr>
    </w:lvl>
    <w:lvl w:ilvl="7">
      <w:start w:val="1"/>
      <w:numFmt w:val="lowerLetter"/>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6" w15:restartNumberingAfterBreak="0">
    <w:nsid w:val="56247D8E"/>
    <w:multiLevelType w:val="hybridMultilevel"/>
    <w:tmpl w:val="EE80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64953"/>
    <w:multiLevelType w:val="hybridMultilevel"/>
    <w:tmpl w:val="5254B70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3B0498"/>
    <w:multiLevelType w:val="hybridMultilevel"/>
    <w:tmpl w:val="9F9A557A"/>
    <w:lvl w:ilvl="0" w:tplc="00A65140">
      <w:start w:val="1"/>
      <w:numFmt w:val="upperLetter"/>
      <w:lvlText w:val="%1."/>
      <w:lvlJc w:val="left"/>
      <w:pPr>
        <w:ind w:left="630" w:hanging="360"/>
      </w:pPr>
      <w:rPr>
        <w:rFonts w:hint="default"/>
      </w:rPr>
    </w:lvl>
    <w:lvl w:ilvl="1" w:tplc="04090001">
      <w:start w:val="1"/>
      <w:numFmt w:val="bullet"/>
      <w:lvlText w:val=""/>
      <w:lvlJc w:val="left"/>
      <w:pPr>
        <w:ind w:left="1368" w:hanging="360"/>
      </w:pPr>
      <w:rPr>
        <w:rFonts w:ascii="Symbol" w:hAnsi="Symbol" w:hint="default"/>
      </w:rPr>
    </w:lvl>
    <w:lvl w:ilvl="2" w:tplc="04090001">
      <w:start w:val="1"/>
      <w:numFmt w:val="bullet"/>
      <w:lvlText w:val=""/>
      <w:lvlJc w:val="left"/>
      <w:pPr>
        <w:ind w:left="2088" w:hanging="180"/>
      </w:pPr>
      <w:rPr>
        <w:rFonts w:ascii="Symbol" w:hAnsi="Symbol" w:hint="default"/>
      </w:rPr>
    </w:lvl>
    <w:lvl w:ilvl="3" w:tplc="04090001">
      <w:start w:val="1"/>
      <w:numFmt w:val="bullet"/>
      <w:lvlText w:val=""/>
      <w:lvlJc w:val="left"/>
      <w:pPr>
        <w:ind w:left="2808" w:hanging="360"/>
      </w:pPr>
      <w:rPr>
        <w:rFonts w:ascii="Symbol" w:hAnsi="Symbol" w:hint="default"/>
      </w:rPr>
    </w:lvl>
    <w:lvl w:ilvl="4" w:tplc="04090019">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5A1A64F3"/>
    <w:multiLevelType w:val="hybridMultilevel"/>
    <w:tmpl w:val="13A29BA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0" w15:restartNumberingAfterBreak="0">
    <w:nsid w:val="67F874B0"/>
    <w:multiLevelType w:val="hybridMultilevel"/>
    <w:tmpl w:val="5ADE6F9C"/>
    <w:lvl w:ilvl="0" w:tplc="53D46334">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9B801D8"/>
    <w:multiLevelType w:val="hybridMultilevel"/>
    <w:tmpl w:val="B0427FB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563592"/>
    <w:multiLevelType w:val="multilevel"/>
    <w:tmpl w:val="B4D84C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CD02DA7"/>
    <w:multiLevelType w:val="hybridMultilevel"/>
    <w:tmpl w:val="9DDCAA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700704C7"/>
    <w:multiLevelType w:val="multilevel"/>
    <w:tmpl w:val="9170EBA6"/>
    <w:lvl w:ilvl="0">
      <w:start w:val="2"/>
      <w:numFmt w:val="upperRoman"/>
      <w:lvlText w:val="%1."/>
      <w:lvlJc w:val="right"/>
      <w:pPr>
        <w:ind w:left="0" w:firstLine="0"/>
      </w:pPr>
      <w:rPr>
        <w:rFonts w:hint="default"/>
      </w:rPr>
    </w:lvl>
    <w:lvl w:ilvl="1">
      <w:start w:val="3"/>
      <w:numFmt w:val="upperRoman"/>
      <w:lvlText w:val="%2."/>
      <w:lvlJc w:val="left"/>
      <w:pPr>
        <w:ind w:left="0" w:firstLine="0"/>
      </w:pPr>
      <w:rPr>
        <w:rFonts w:hint="default"/>
        <w:b/>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5" w15:restartNumberingAfterBreak="0">
    <w:nsid w:val="711158EA"/>
    <w:multiLevelType w:val="hybridMultilevel"/>
    <w:tmpl w:val="0D8E7A14"/>
    <w:lvl w:ilvl="0" w:tplc="98685472">
      <w:start w:val="1"/>
      <w:numFmt w:val="upperLetter"/>
      <w:lvlText w:val="%1."/>
      <w:lvlJc w:val="left"/>
      <w:pPr>
        <w:ind w:left="1080" w:hanging="360"/>
      </w:pPr>
      <w:rPr>
        <w:b w:val="0"/>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12082C"/>
    <w:multiLevelType w:val="hybridMultilevel"/>
    <w:tmpl w:val="F25AECCC"/>
    <w:lvl w:ilvl="0" w:tplc="D4F8B690">
      <w:start w:val="1"/>
      <w:numFmt w:val="bullet"/>
      <w:lvlText w:val=""/>
      <w:lvlJc w:val="righ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717C6CF2"/>
    <w:multiLevelType w:val="hybridMultilevel"/>
    <w:tmpl w:val="1A6A9654"/>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1ED57A7"/>
    <w:multiLevelType w:val="hybridMultilevel"/>
    <w:tmpl w:val="F190C0F2"/>
    <w:lvl w:ilvl="0" w:tplc="D4F8B690">
      <w:start w:val="1"/>
      <w:numFmt w:val="bullet"/>
      <w:lvlText w:val=""/>
      <w:lvlJc w:val="righ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BF7106C"/>
    <w:multiLevelType w:val="hybridMultilevel"/>
    <w:tmpl w:val="04B4BE0A"/>
    <w:lvl w:ilvl="0" w:tplc="D4F8B690">
      <w:start w:val="1"/>
      <w:numFmt w:val="bullet"/>
      <w:lvlText w:val=""/>
      <w:lvlJc w:val="righ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C7450D3"/>
    <w:multiLevelType w:val="hybridMultilevel"/>
    <w:tmpl w:val="01BE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D3298"/>
    <w:multiLevelType w:val="hybridMultilevel"/>
    <w:tmpl w:val="B450DC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15"/>
  </w:num>
  <w:num w:numId="3">
    <w:abstractNumId w:val="10"/>
  </w:num>
  <w:num w:numId="4">
    <w:abstractNumId w:val="0"/>
  </w:num>
  <w:num w:numId="5">
    <w:abstractNumId w:val="11"/>
  </w:num>
  <w:num w:numId="6">
    <w:abstractNumId w:val="4"/>
  </w:num>
  <w:num w:numId="7">
    <w:abstractNumId w:val="40"/>
  </w:num>
  <w:num w:numId="8">
    <w:abstractNumId w:val="35"/>
  </w:num>
  <w:num w:numId="9">
    <w:abstractNumId w:val="12"/>
  </w:num>
  <w:num w:numId="10">
    <w:abstractNumId w:val="25"/>
  </w:num>
  <w:num w:numId="11">
    <w:abstractNumId w:val="8"/>
  </w:num>
  <w:num w:numId="12">
    <w:abstractNumId w:val="7"/>
  </w:num>
  <w:num w:numId="13">
    <w:abstractNumId w:val="9"/>
  </w:num>
  <w:num w:numId="14">
    <w:abstractNumId w:val="3"/>
  </w:num>
  <w:num w:numId="15">
    <w:abstractNumId w:val="33"/>
  </w:num>
  <w:num w:numId="16">
    <w:abstractNumId w:val="22"/>
  </w:num>
  <w:num w:numId="17">
    <w:abstractNumId w:val="33"/>
  </w:num>
  <w:num w:numId="18">
    <w:abstractNumId w:val="26"/>
  </w:num>
  <w:num w:numId="19">
    <w:abstractNumId w:val="32"/>
  </w:num>
  <w:num w:numId="20">
    <w:abstractNumId w:val="28"/>
  </w:num>
  <w:num w:numId="21">
    <w:abstractNumId w:val="29"/>
  </w:num>
  <w:num w:numId="22">
    <w:abstractNumId w:val="21"/>
  </w:num>
  <w:num w:numId="23">
    <w:abstractNumId w:val="38"/>
  </w:num>
  <w:num w:numId="24">
    <w:abstractNumId w:val="39"/>
  </w:num>
  <w:num w:numId="25">
    <w:abstractNumId w:val="16"/>
  </w:num>
  <w:num w:numId="26">
    <w:abstractNumId w:val="20"/>
  </w:num>
  <w:num w:numId="27">
    <w:abstractNumId w:val="30"/>
  </w:num>
  <w:num w:numId="28">
    <w:abstractNumId w:val="2"/>
  </w:num>
  <w:num w:numId="29">
    <w:abstractNumId w:val="36"/>
  </w:num>
  <w:num w:numId="30">
    <w:abstractNumId w:val="19"/>
  </w:num>
  <w:num w:numId="31">
    <w:abstractNumId w:val="13"/>
  </w:num>
  <w:num w:numId="32">
    <w:abstractNumId w:val="23"/>
  </w:num>
  <w:num w:numId="33">
    <w:abstractNumId w:val="37"/>
  </w:num>
  <w:num w:numId="34">
    <w:abstractNumId w:val="5"/>
  </w:num>
  <w:num w:numId="35">
    <w:abstractNumId w:val="24"/>
  </w:num>
  <w:num w:numId="36">
    <w:abstractNumId w:val="18"/>
  </w:num>
  <w:num w:numId="37">
    <w:abstractNumId w:val="14"/>
  </w:num>
  <w:num w:numId="38">
    <w:abstractNumId w:val="31"/>
  </w:num>
  <w:num w:numId="39">
    <w:abstractNumId w:val="27"/>
  </w:num>
  <w:num w:numId="40">
    <w:abstractNumId w:val="1"/>
  </w:num>
  <w:num w:numId="41">
    <w:abstractNumId w:val="41"/>
  </w:num>
  <w:num w:numId="42">
    <w:abstractNumId w:val="6"/>
  </w:num>
  <w:num w:numId="4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1D"/>
    <w:rsid w:val="000020C6"/>
    <w:rsid w:val="0000556D"/>
    <w:rsid w:val="00005AA5"/>
    <w:rsid w:val="00005C32"/>
    <w:rsid w:val="0000619C"/>
    <w:rsid w:val="0000655A"/>
    <w:rsid w:val="000076BC"/>
    <w:rsid w:val="00007819"/>
    <w:rsid w:val="00007D40"/>
    <w:rsid w:val="000109A4"/>
    <w:rsid w:val="000110BA"/>
    <w:rsid w:val="00012E3C"/>
    <w:rsid w:val="00014F43"/>
    <w:rsid w:val="00015C00"/>
    <w:rsid w:val="00016129"/>
    <w:rsid w:val="00017C24"/>
    <w:rsid w:val="000228DE"/>
    <w:rsid w:val="0002793D"/>
    <w:rsid w:val="000328D5"/>
    <w:rsid w:val="000337C0"/>
    <w:rsid w:val="000355F8"/>
    <w:rsid w:val="00036D14"/>
    <w:rsid w:val="000406E6"/>
    <w:rsid w:val="00041BED"/>
    <w:rsid w:val="0004300C"/>
    <w:rsid w:val="00043858"/>
    <w:rsid w:val="00043AE9"/>
    <w:rsid w:val="00043B26"/>
    <w:rsid w:val="00044C9B"/>
    <w:rsid w:val="00046AD4"/>
    <w:rsid w:val="000473C3"/>
    <w:rsid w:val="000537D3"/>
    <w:rsid w:val="0005393A"/>
    <w:rsid w:val="00055657"/>
    <w:rsid w:val="00055D5C"/>
    <w:rsid w:val="00056166"/>
    <w:rsid w:val="000576CD"/>
    <w:rsid w:val="000608D3"/>
    <w:rsid w:val="000674DE"/>
    <w:rsid w:val="00072DF4"/>
    <w:rsid w:val="000731D8"/>
    <w:rsid w:val="00073904"/>
    <w:rsid w:val="0008054F"/>
    <w:rsid w:val="00080A39"/>
    <w:rsid w:val="00081C51"/>
    <w:rsid w:val="00081D8F"/>
    <w:rsid w:val="00083015"/>
    <w:rsid w:val="0008344D"/>
    <w:rsid w:val="00083E79"/>
    <w:rsid w:val="000845B8"/>
    <w:rsid w:val="00084FF8"/>
    <w:rsid w:val="00091A83"/>
    <w:rsid w:val="00091D7E"/>
    <w:rsid w:val="0009481C"/>
    <w:rsid w:val="000A08A2"/>
    <w:rsid w:val="000A1D0A"/>
    <w:rsid w:val="000A5FC8"/>
    <w:rsid w:val="000B0135"/>
    <w:rsid w:val="000B1250"/>
    <w:rsid w:val="000B1BE5"/>
    <w:rsid w:val="000B2313"/>
    <w:rsid w:val="000B2E5E"/>
    <w:rsid w:val="000B31CB"/>
    <w:rsid w:val="000B64DF"/>
    <w:rsid w:val="000B7909"/>
    <w:rsid w:val="000B7E65"/>
    <w:rsid w:val="000C31AB"/>
    <w:rsid w:val="000C346D"/>
    <w:rsid w:val="000C542F"/>
    <w:rsid w:val="000C5BD4"/>
    <w:rsid w:val="000C6496"/>
    <w:rsid w:val="000C74F5"/>
    <w:rsid w:val="000C7AE5"/>
    <w:rsid w:val="000D1567"/>
    <w:rsid w:val="000D19C7"/>
    <w:rsid w:val="000D48B5"/>
    <w:rsid w:val="000D70A5"/>
    <w:rsid w:val="000D735D"/>
    <w:rsid w:val="000E0012"/>
    <w:rsid w:val="000E00F4"/>
    <w:rsid w:val="000E3E9D"/>
    <w:rsid w:val="000E4759"/>
    <w:rsid w:val="000E5F47"/>
    <w:rsid w:val="000E718F"/>
    <w:rsid w:val="000F14CE"/>
    <w:rsid w:val="000F157B"/>
    <w:rsid w:val="000F1F9E"/>
    <w:rsid w:val="000F36F4"/>
    <w:rsid w:val="000F409C"/>
    <w:rsid w:val="000F5160"/>
    <w:rsid w:val="000F6C70"/>
    <w:rsid w:val="001019F5"/>
    <w:rsid w:val="001076F5"/>
    <w:rsid w:val="00110A15"/>
    <w:rsid w:val="00111537"/>
    <w:rsid w:val="00115F5C"/>
    <w:rsid w:val="00122F65"/>
    <w:rsid w:val="0012485D"/>
    <w:rsid w:val="0012551A"/>
    <w:rsid w:val="001256A8"/>
    <w:rsid w:val="001322B2"/>
    <w:rsid w:val="0013694E"/>
    <w:rsid w:val="00136CBE"/>
    <w:rsid w:val="00136CC4"/>
    <w:rsid w:val="001375D5"/>
    <w:rsid w:val="00145A29"/>
    <w:rsid w:val="00147102"/>
    <w:rsid w:val="00147ED3"/>
    <w:rsid w:val="001528A4"/>
    <w:rsid w:val="00153369"/>
    <w:rsid w:val="00153E14"/>
    <w:rsid w:val="00154194"/>
    <w:rsid w:val="0015421B"/>
    <w:rsid w:val="001543B5"/>
    <w:rsid w:val="00155644"/>
    <w:rsid w:val="00157E15"/>
    <w:rsid w:val="00162DE0"/>
    <w:rsid w:val="00163D91"/>
    <w:rsid w:val="00165122"/>
    <w:rsid w:val="001669DF"/>
    <w:rsid w:val="0016748E"/>
    <w:rsid w:val="00172A40"/>
    <w:rsid w:val="00173D4B"/>
    <w:rsid w:val="00177BDB"/>
    <w:rsid w:val="0018018B"/>
    <w:rsid w:val="00182B5F"/>
    <w:rsid w:val="00182C28"/>
    <w:rsid w:val="001832B5"/>
    <w:rsid w:val="00185186"/>
    <w:rsid w:val="0018536E"/>
    <w:rsid w:val="00185750"/>
    <w:rsid w:val="00186863"/>
    <w:rsid w:val="00194474"/>
    <w:rsid w:val="0019585C"/>
    <w:rsid w:val="001A2DCE"/>
    <w:rsid w:val="001A3114"/>
    <w:rsid w:val="001A598A"/>
    <w:rsid w:val="001A69FE"/>
    <w:rsid w:val="001A7779"/>
    <w:rsid w:val="001B275A"/>
    <w:rsid w:val="001B3A3D"/>
    <w:rsid w:val="001C1465"/>
    <w:rsid w:val="001C347B"/>
    <w:rsid w:val="001C3B35"/>
    <w:rsid w:val="001C3C99"/>
    <w:rsid w:val="001C5FFE"/>
    <w:rsid w:val="001C7134"/>
    <w:rsid w:val="001C79BE"/>
    <w:rsid w:val="001D139F"/>
    <w:rsid w:val="001D2A53"/>
    <w:rsid w:val="001D3B2C"/>
    <w:rsid w:val="001D4AB9"/>
    <w:rsid w:val="001D5100"/>
    <w:rsid w:val="001E011C"/>
    <w:rsid w:val="001E143C"/>
    <w:rsid w:val="001E7D76"/>
    <w:rsid w:val="001F4B19"/>
    <w:rsid w:val="00200DE9"/>
    <w:rsid w:val="00205CF7"/>
    <w:rsid w:val="00213212"/>
    <w:rsid w:val="00215593"/>
    <w:rsid w:val="002160B4"/>
    <w:rsid w:val="00217449"/>
    <w:rsid w:val="002176C4"/>
    <w:rsid w:val="0022025D"/>
    <w:rsid w:val="00221ED5"/>
    <w:rsid w:val="00221F96"/>
    <w:rsid w:val="00222752"/>
    <w:rsid w:val="00223230"/>
    <w:rsid w:val="0022424B"/>
    <w:rsid w:val="00224E14"/>
    <w:rsid w:val="00225123"/>
    <w:rsid w:val="00230555"/>
    <w:rsid w:val="002306D6"/>
    <w:rsid w:val="00230BD6"/>
    <w:rsid w:val="00230DC3"/>
    <w:rsid w:val="00230F60"/>
    <w:rsid w:val="00233EA6"/>
    <w:rsid w:val="00236ECB"/>
    <w:rsid w:val="00241646"/>
    <w:rsid w:val="00241F49"/>
    <w:rsid w:val="002425B7"/>
    <w:rsid w:val="00243156"/>
    <w:rsid w:val="00244801"/>
    <w:rsid w:val="00251463"/>
    <w:rsid w:val="002529C9"/>
    <w:rsid w:val="002556F5"/>
    <w:rsid w:val="00255D72"/>
    <w:rsid w:val="00256007"/>
    <w:rsid w:val="00263192"/>
    <w:rsid w:val="00263977"/>
    <w:rsid w:val="00263EC6"/>
    <w:rsid w:val="0026446F"/>
    <w:rsid w:val="0026720D"/>
    <w:rsid w:val="00267B32"/>
    <w:rsid w:val="00273B26"/>
    <w:rsid w:val="00274685"/>
    <w:rsid w:val="00274F7C"/>
    <w:rsid w:val="00275750"/>
    <w:rsid w:val="00277E90"/>
    <w:rsid w:val="00280A82"/>
    <w:rsid w:val="0028128C"/>
    <w:rsid w:val="00283382"/>
    <w:rsid w:val="0028388F"/>
    <w:rsid w:val="00283E1F"/>
    <w:rsid w:val="0028400F"/>
    <w:rsid w:val="00285C01"/>
    <w:rsid w:val="00285F82"/>
    <w:rsid w:val="002926D2"/>
    <w:rsid w:val="002941D5"/>
    <w:rsid w:val="00294CF1"/>
    <w:rsid w:val="00297885"/>
    <w:rsid w:val="002A0397"/>
    <w:rsid w:val="002A081B"/>
    <w:rsid w:val="002A1A12"/>
    <w:rsid w:val="002A3A67"/>
    <w:rsid w:val="002A49CF"/>
    <w:rsid w:val="002A4E4D"/>
    <w:rsid w:val="002A6C51"/>
    <w:rsid w:val="002B0CFC"/>
    <w:rsid w:val="002B2588"/>
    <w:rsid w:val="002C0CD4"/>
    <w:rsid w:val="002C1DD2"/>
    <w:rsid w:val="002C4255"/>
    <w:rsid w:val="002C73E3"/>
    <w:rsid w:val="002D0115"/>
    <w:rsid w:val="002D09F0"/>
    <w:rsid w:val="002D339A"/>
    <w:rsid w:val="002D479D"/>
    <w:rsid w:val="002D57B9"/>
    <w:rsid w:val="002D7162"/>
    <w:rsid w:val="002E12A8"/>
    <w:rsid w:val="002E15B0"/>
    <w:rsid w:val="002E1E41"/>
    <w:rsid w:val="002E2ADB"/>
    <w:rsid w:val="002E2B22"/>
    <w:rsid w:val="002E333D"/>
    <w:rsid w:val="002E37B4"/>
    <w:rsid w:val="002E600C"/>
    <w:rsid w:val="002E7730"/>
    <w:rsid w:val="002E7A1A"/>
    <w:rsid w:val="002E7C33"/>
    <w:rsid w:val="002E7D08"/>
    <w:rsid w:val="002F01E1"/>
    <w:rsid w:val="002F768B"/>
    <w:rsid w:val="0030308B"/>
    <w:rsid w:val="003034E4"/>
    <w:rsid w:val="00303BA9"/>
    <w:rsid w:val="003100C4"/>
    <w:rsid w:val="00310A0A"/>
    <w:rsid w:val="0031141E"/>
    <w:rsid w:val="003129D4"/>
    <w:rsid w:val="00312A82"/>
    <w:rsid w:val="003132E0"/>
    <w:rsid w:val="00313837"/>
    <w:rsid w:val="003150C9"/>
    <w:rsid w:val="00320612"/>
    <w:rsid w:val="003208D2"/>
    <w:rsid w:val="00321262"/>
    <w:rsid w:val="003218C1"/>
    <w:rsid w:val="00321EA2"/>
    <w:rsid w:val="0032562B"/>
    <w:rsid w:val="0032767D"/>
    <w:rsid w:val="0032772A"/>
    <w:rsid w:val="00330322"/>
    <w:rsid w:val="003325F8"/>
    <w:rsid w:val="00332A8E"/>
    <w:rsid w:val="00332B98"/>
    <w:rsid w:val="00335CB3"/>
    <w:rsid w:val="00336C4A"/>
    <w:rsid w:val="0033779F"/>
    <w:rsid w:val="00343F0B"/>
    <w:rsid w:val="00346951"/>
    <w:rsid w:val="00346AFC"/>
    <w:rsid w:val="00353386"/>
    <w:rsid w:val="003536AB"/>
    <w:rsid w:val="00353A85"/>
    <w:rsid w:val="003564FE"/>
    <w:rsid w:val="003577E0"/>
    <w:rsid w:val="00360D36"/>
    <w:rsid w:val="00364211"/>
    <w:rsid w:val="00366A75"/>
    <w:rsid w:val="0037189C"/>
    <w:rsid w:val="00372037"/>
    <w:rsid w:val="0037223B"/>
    <w:rsid w:val="003729CD"/>
    <w:rsid w:val="0037369E"/>
    <w:rsid w:val="00373F23"/>
    <w:rsid w:val="0037617E"/>
    <w:rsid w:val="0037786E"/>
    <w:rsid w:val="00384295"/>
    <w:rsid w:val="00384354"/>
    <w:rsid w:val="003878B5"/>
    <w:rsid w:val="00391172"/>
    <w:rsid w:val="003922F5"/>
    <w:rsid w:val="00393FAF"/>
    <w:rsid w:val="00394D91"/>
    <w:rsid w:val="0039610F"/>
    <w:rsid w:val="00396EC6"/>
    <w:rsid w:val="003A476F"/>
    <w:rsid w:val="003A4AC2"/>
    <w:rsid w:val="003A4FD8"/>
    <w:rsid w:val="003A5699"/>
    <w:rsid w:val="003A65D1"/>
    <w:rsid w:val="003B1E74"/>
    <w:rsid w:val="003B1F9F"/>
    <w:rsid w:val="003B4864"/>
    <w:rsid w:val="003B6055"/>
    <w:rsid w:val="003C2516"/>
    <w:rsid w:val="003C4579"/>
    <w:rsid w:val="003C6E1B"/>
    <w:rsid w:val="003D152B"/>
    <w:rsid w:val="003D2123"/>
    <w:rsid w:val="003D4F36"/>
    <w:rsid w:val="003D5503"/>
    <w:rsid w:val="003E03DB"/>
    <w:rsid w:val="003E15EE"/>
    <w:rsid w:val="003E1E09"/>
    <w:rsid w:val="003E2CEC"/>
    <w:rsid w:val="003E3379"/>
    <w:rsid w:val="003E63AA"/>
    <w:rsid w:val="003F1D23"/>
    <w:rsid w:val="003F4958"/>
    <w:rsid w:val="003F5345"/>
    <w:rsid w:val="003F590B"/>
    <w:rsid w:val="00400048"/>
    <w:rsid w:val="00406475"/>
    <w:rsid w:val="00411466"/>
    <w:rsid w:val="00413C19"/>
    <w:rsid w:val="0041422E"/>
    <w:rsid w:val="00415BF6"/>
    <w:rsid w:val="00415FA5"/>
    <w:rsid w:val="00420577"/>
    <w:rsid w:val="00422DDF"/>
    <w:rsid w:val="00424693"/>
    <w:rsid w:val="00424F72"/>
    <w:rsid w:val="00426F40"/>
    <w:rsid w:val="004278F6"/>
    <w:rsid w:val="00430C3C"/>
    <w:rsid w:val="00436173"/>
    <w:rsid w:val="00437E7D"/>
    <w:rsid w:val="00440E12"/>
    <w:rsid w:val="0044364F"/>
    <w:rsid w:val="00443F17"/>
    <w:rsid w:val="0044524E"/>
    <w:rsid w:val="00446757"/>
    <w:rsid w:val="004475B7"/>
    <w:rsid w:val="00451212"/>
    <w:rsid w:val="00453DF3"/>
    <w:rsid w:val="0045716E"/>
    <w:rsid w:val="00457AE2"/>
    <w:rsid w:val="00463B39"/>
    <w:rsid w:val="00465702"/>
    <w:rsid w:val="004661C7"/>
    <w:rsid w:val="00467CE6"/>
    <w:rsid w:val="0047128E"/>
    <w:rsid w:val="00471827"/>
    <w:rsid w:val="00471C8C"/>
    <w:rsid w:val="00472D9A"/>
    <w:rsid w:val="00472F9C"/>
    <w:rsid w:val="004735B8"/>
    <w:rsid w:val="0047442B"/>
    <w:rsid w:val="00474FFE"/>
    <w:rsid w:val="00477518"/>
    <w:rsid w:val="00477B39"/>
    <w:rsid w:val="00480188"/>
    <w:rsid w:val="0048078B"/>
    <w:rsid w:val="00480C81"/>
    <w:rsid w:val="00481097"/>
    <w:rsid w:val="00481D34"/>
    <w:rsid w:val="00482D72"/>
    <w:rsid w:val="00483914"/>
    <w:rsid w:val="004857CC"/>
    <w:rsid w:val="004867AC"/>
    <w:rsid w:val="00492E07"/>
    <w:rsid w:val="00493BA5"/>
    <w:rsid w:val="00494965"/>
    <w:rsid w:val="00494CC7"/>
    <w:rsid w:val="0049579D"/>
    <w:rsid w:val="00497ACF"/>
    <w:rsid w:val="004A1739"/>
    <w:rsid w:val="004A250D"/>
    <w:rsid w:val="004A2D48"/>
    <w:rsid w:val="004A3900"/>
    <w:rsid w:val="004B0A8F"/>
    <w:rsid w:val="004B22B4"/>
    <w:rsid w:val="004B25AF"/>
    <w:rsid w:val="004B2647"/>
    <w:rsid w:val="004B3B92"/>
    <w:rsid w:val="004B7954"/>
    <w:rsid w:val="004C1246"/>
    <w:rsid w:val="004C1F85"/>
    <w:rsid w:val="004C2CA0"/>
    <w:rsid w:val="004C47CC"/>
    <w:rsid w:val="004C5D47"/>
    <w:rsid w:val="004C6DCA"/>
    <w:rsid w:val="004D1233"/>
    <w:rsid w:val="004D1870"/>
    <w:rsid w:val="004D39E7"/>
    <w:rsid w:val="004E042E"/>
    <w:rsid w:val="004E1300"/>
    <w:rsid w:val="004E162F"/>
    <w:rsid w:val="004E29B0"/>
    <w:rsid w:val="004E32A0"/>
    <w:rsid w:val="004E68A3"/>
    <w:rsid w:val="004F0C80"/>
    <w:rsid w:val="004F144E"/>
    <w:rsid w:val="004F2421"/>
    <w:rsid w:val="004F31A8"/>
    <w:rsid w:val="004F4AB1"/>
    <w:rsid w:val="004F5B11"/>
    <w:rsid w:val="004F7557"/>
    <w:rsid w:val="005002EE"/>
    <w:rsid w:val="005013A5"/>
    <w:rsid w:val="005024B4"/>
    <w:rsid w:val="00502F13"/>
    <w:rsid w:val="00505D7A"/>
    <w:rsid w:val="0051078F"/>
    <w:rsid w:val="00511391"/>
    <w:rsid w:val="00511AD6"/>
    <w:rsid w:val="00513B80"/>
    <w:rsid w:val="005221D7"/>
    <w:rsid w:val="0052289B"/>
    <w:rsid w:val="00526A50"/>
    <w:rsid w:val="00526E89"/>
    <w:rsid w:val="00530495"/>
    <w:rsid w:val="0053187A"/>
    <w:rsid w:val="00533E10"/>
    <w:rsid w:val="00534570"/>
    <w:rsid w:val="00534C6B"/>
    <w:rsid w:val="0053569A"/>
    <w:rsid w:val="00535724"/>
    <w:rsid w:val="005363D7"/>
    <w:rsid w:val="005367E6"/>
    <w:rsid w:val="00537416"/>
    <w:rsid w:val="0054135F"/>
    <w:rsid w:val="0054305E"/>
    <w:rsid w:val="00545762"/>
    <w:rsid w:val="005528AB"/>
    <w:rsid w:val="00552E2A"/>
    <w:rsid w:val="00553372"/>
    <w:rsid w:val="0055569D"/>
    <w:rsid w:val="00556DB5"/>
    <w:rsid w:val="00557706"/>
    <w:rsid w:val="00560714"/>
    <w:rsid w:val="00561FA4"/>
    <w:rsid w:val="00562D49"/>
    <w:rsid w:val="005645B8"/>
    <w:rsid w:val="00564DCF"/>
    <w:rsid w:val="00564F41"/>
    <w:rsid w:val="005659B9"/>
    <w:rsid w:val="00566647"/>
    <w:rsid w:val="00567950"/>
    <w:rsid w:val="00570F68"/>
    <w:rsid w:val="00571E32"/>
    <w:rsid w:val="00572254"/>
    <w:rsid w:val="0057291F"/>
    <w:rsid w:val="00572A30"/>
    <w:rsid w:val="005730BC"/>
    <w:rsid w:val="00573102"/>
    <w:rsid w:val="00573627"/>
    <w:rsid w:val="00576A1E"/>
    <w:rsid w:val="00576C02"/>
    <w:rsid w:val="0057735B"/>
    <w:rsid w:val="005806FF"/>
    <w:rsid w:val="00582E10"/>
    <w:rsid w:val="00583BB4"/>
    <w:rsid w:val="00583BC6"/>
    <w:rsid w:val="005912BA"/>
    <w:rsid w:val="00591DCD"/>
    <w:rsid w:val="00591E41"/>
    <w:rsid w:val="005925B0"/>
    <w:rsid w:val="005943BD"/>
    <w:rsid w:val="00595848"/>
    <w:rsid w:val="00595D0D"/>
    <w:rsid w:val="005963E3"/>
    <w:rsid w:val="005971C0"/>
    <w:rsid w:val="005A0FD2"/>
    <w:rsid w:val="005A4CF5"/>
    <w:rsid w:val="005A5784"/>
    <w:rsid w:val="005A63AD"/>
    <w:rsid w:val="005A74CA"/>
    <w:rsid w:val="005A7513"/>
    <w:rsid w:val="005A7A57"/>
    <w:rsid w:val="005B0334"/>
    <w:rsid w:val="005B0C72"/>
    <w:rsid w:val="005B7A06"/>
    <w:rsid w:val="005C00AC"/>
    <w:rsid w:val="005C0309"/>
    <w:rsid w:val="005C068E"/>
    <w:rsid w:val="005C235A"/>
    <w:rsid w:val="005C31B6"/>
    <w:rsid w:val="005C7334"/>
    <w:rsid w:val="005D1BD6"/>
    <w:rsid w:val="005D6693"/>
    <w:rsid w:val="005E12D0"/>
    <w:rsid w:val="005E18E6"/>
    <w:rsid w:val="005E2308"/>
    <w:rsid w:val="005E350F"/>
    <w:rsid w:val="005E52AA"/>
    <w:rsid w:val="005E6C30"/>
    <w:rsid w:val="005E7CBB"/>
    <w:rsid w:val="005F0EB6"/>
    <w:rsid w:val="005F18E3"/>
    <w:rsid w:val="005F254F"/>
    <w:rsid w:val="005F447C"/>
    <w:rsid w:val="00600102"/>
    <w:rsid w:val="00600996"/>
    <w:rsid w:val="006025DB"/>
    <w:rsid w:val="006027F9"/>
    <w:rsid w:val="00602A61"/>
    <w:rsid w:val="00602E32"/>
    <w:rsid w:val="00604F95"/>
    <w:rsid w:val="006101F4"/>
    <w:rsid w:val="006123E6"/>
    <w:rsid w:val="00612EB4"/>
    <w:rsid w:val="006169C2"/>
    <w:rsid w:val="00617072"/>
    <w:rsid w:val="00617B5F"/>
    <w:rsid w:val="00617FE9"/>
    <w:rsid w:val="00623AC9"/>
    <w:rsid w:val="00623D5D"/>
    <w:rsid w:val="00624BA7"/>
    <w:rsid w:val="006323B1"/>
    <w:rsid w:val="00635B94"/>
    <w:rsid w:val="00636547"/>
    <w:rsid w:val="00640A62"/>
    <w:rsid w:val="006412A6"/>
    <w:rsid w:val="006412E0"/>
    <w:rsid w:val="006417B0"/>
    <w:rsid w:val="00642523"/>
    <w:rsid w:val="006427FB"/>
    <w:rsid w:val="006444BB"/>
    <w:rsid w:val="00644BD3"/>
    <w:rsid w:val="00646763"/>
    <w:rsid w:val="006510BD"/>
    <w:rsid w:val="00653A01"/>
    <w:rsid w:val="00655E44"/>
    <w:rsid w:val="006570CB"/>
    <w:rsid w:val="006579FF"/>
    <w:rsid w:val="00660204"/>
    <w:rsid w:val="00660B4E"/>
    <w:rsid w:val="00663FB4"/>
    <w:rsid w:val="006655D3"/>
    <w:rsid w:val="00666146"/>
    <w:rsid w:val="00670E1E"/>
    <w:rsid w:val="006710C5"/>
    <w:rsid w:val="00671653"/>
    <w:rsid w:val="0067238F"/>
    <w:rsid w:val="00673055"/>
    <w:rsid w:val="006745D6"/>
    <w:rsid w:val="00675AB1"/>
    <w:rsid w:val="00677897"/>
    <w:rsid w:val="00680073"/>
    <w:rsid w:val="00682048"/>
    <w:rsid w:val="006823FF"/>
    <w:rsid w:val="0068464C"/>
    <w:rsid w:val="00686B64"/>
    <w:rsid w:val="006905DE"/>
    <w:rsid w:val="00690A6A"/>
    <w:rsid w:val="006924D3"/>
    <w:rsid w:val="00692CD0"/>
    <w:rsid w:val="006930BF"/>
    <w:rsid w:val="006933DF"/>
    <w:rsid w:val="00695A47"/>
    <w:rsid w:val="00695B86"/>
    <w:rsid w:val="006A025F"/>
    <w:rsid w:val="006A0C21"/>
    <w:rsid w:val="006A17A7"/>
    <w:rsid w:val="006A220B"/>
    <w:rsid w:val="006A4D17"/>
    <w:rsid w:val="006A4DD7"/>
    <w:rsid w:val="006A7799"/>
    <w:rsid w:val="006B0189"/>
    <w:rsid w:val="006B5B9A"/>
    <w:rsid w:val="006C049D"/>
    <w:rsid w:val="006C0D19"/>
    <w:rsid w:val="006C3128"/>
    <w:rsid w:val="006C34D0"/>
    <w:rsid w:val="006C3F3D"/>
    <w:rsid w:val="006C4E39"/>
    <w:rsid w:val="006C59E5"/>
    <w:rsid w:val="006C6B85"/>
    <w:rsid w:val="006D31B4"/>
    <w:rsid w:val="006D32AE"/>
    <w:rsid w:val="006D4940"/>
    <w:rsid w:val="006D6144"/>
    <w:rsid w:val="006D77C2"/>
    <w:rsid w:val="006E001A"/>
    <w:rsid w:val="006E0FF4"/>
    <w:rsid w:val="006E1183"/>
    <w:rsid w:val="006E18E1"/>
    <w:rsid w:val="006E1CC7"/>
    <w:rsid w:val="006E1E36"/>
    <w:rsid w:val="006E1E64"/>
    <w:rsid w:val="006E50EC"/>
    <w:rsid w:val="006E65BA"/>
    <w:rsid w:val="006E7E91"/>
    <w:rsid w:val="006E7EBE"/>
    <w:rsid w:val="006F2610"/>
    <w:rsid w:val="006F4D6E"/>
    <w:rsid w:val="006F4EBC"/>
    <w:rsid w:val="006F7886"/>
    <w:rsid w:val="006F79C9"/>
    <w:rsid w:val="0070152A"/>
    <w:rsid w:val="00702B2B"/>
    <w:rsid w:val="00702F3C"/>
    <w:rsid w:val="0070311F"/>
    <w:rsid w:val="007042C4"/>
    <w:rsid w:val="007062F5"/>
    <w:rsid w:val="0071026B"/>
    <w:rsid w:val="00711D8F"/>
    <w:rsid w:val="00712DC7"/>
    <w:rsid w:val="00715D71"/>
    <w:rsid w:val="0071634B"/>
    <w:rsid w:val="00720850"/>
    <w:rsid w:val="00721024"/>
    <w:rsid w:val="007216C0"/>
    <w:rsid w:val="0072384D"/>
    <w:rsid w:val="00731B2E"/>
    <w:rsid w:val="00732EB9"/>
    <w:rsid w:val="00733374"/>
    <w:rsid w:val="00735607"/>
    <w:rsid w:val="00736000"/>
    <w:rsid w:val="00736FE1"/>
    <w:rsid w:val="00741C2B"/>
    <w:rsid w:val="00745EB6"/>
    <w:rsid w:val="00751544"/>
    <w:rsid w:val="007515CB"/>
    <w:rsid w:val="00752463"/>
    <w:rsid w:val="00752537"/>
    <w:rsid w:val="00752FE7"/>
    <w:rsid w:val="0075405F"/>
    <w:rsid w:val="007546DA"/>
    <w:rsid w:val="00757DBC"/>
    <w:rsid w:val="007617B7"/>
    <w:rsid w:val="00761BC4"/>
    <w:rsid w:val="00767DD5"/>
    <w:rsid w:val="007743C7"/>
    <w:rsid w:val="00774936"/>
    <w:rsid w:val="00775154"/>
    <w:rsid w:val="0077571A"/>
    <w:rsid w:val="007759C3"/>
    <w:rsid w:val="00776649"/>
    <w:rsid w:val="00776CAA"/>
    <w:rsid w:val="00780C5C"/>
    <w:rsid w:val="00783413"/>
    <w:rsid w:val="007845E6"/>
    <w:rsid w:val="00784D84"/>
    <w:rsid w:val="007867CA"/>
    <w:rsid w:val="0078767D"/>
    <w:rsid w:val="00791549"/>
    <w:rsid w:val="00797697"/>
    <w:rsid w:val="007A1C58"/>
    <w:rsid w:val="007A7335"/>
    <w:rsid w:val="007A7FB9"/>
    <w:rsid w:val="007B0055"/>
    <w:rsid w:val="007B4379"/>
    <w:rsid w:val="007B4E76"/>
    <w:rsid w:val="007B5652"/>
    <w:rsid w:val="007B578E"/>
    <w:rsid w:val="007B6A0C"/>
    <w:rsid w:val="007B6EA3"/>
    <w:rsid w:val="007B724C"/>
    <w:rsid w:val="007C26D0"/>
    <w:rsid w:val="007C38C2"/>
    <w:rsid w:val="007C4B6E"/>
    <w:rsid w:val="007C6206"/>
    <w:rsid w:val="007C77E7"/>
    <w:rsid w:val="007D033C"/>
    <w:rsid w:val="007D1ED0"/>
    <w:rsid w:val="007D1FFF"/>
    <w:rsid w:val="007D2780"/>
    <w:rsid w:val="007D46CE"/>
    <w:rsid w:val="007D598A"/>
    <w:rsid w:val="007E0A27"/>
    <w:rsid w:val="007E0A8A"/>
    <w:rsid w:val="007E4BFD"/>
    <w:rsid w:val="007F04A8"/>
    <w:rsid w:val="007F1206"/>
    <w:rsid w:val="007F439B"/>
    <w:rsid w:val="007F478B"/>
    <w:rsid w:val="007F75A9"/>
    <w:rsid w:val="00802CD3"/>
    <w:rsid w:val="00804426"/>
    <w:rsid w:val="0080478D"/>
    <w:rsid w:val="00804CA7"/>
    <w:rsid w:val="00804F01"/>
    <w:rsid w:val="00806A25"/>
    <w:rsid w:val="0080795E"/>
    <w:rsid w:val="00812421"/>
    <w:rsid w:val="00812A37"/>
    <w:rsid w:val="00814889"/>
    <w:rsid w:val="0081576C"/>
    <w:rsid w:val="0081713A"/>
    <w:rsid w:val="00817E99"/>
    <w:rsid w:val="008212D2"/>
    <w:rsid w:val="00822E95"/>
    <w:rsid w:val="00824C3E"/>
    <w:rsid w:val="0083621C"/>
    <w:rsid w:val="00840CFD"/>
    <w:rsid w:val="008412B5"/>
    <w:rsid w:val="008433A7"/>
    <w:rsid w:val="0084531C"/>
    <w:rsid w:val="00847365"/>
    <w:rsid w:val="008502FA"/>
    <w:rsid w:val="00850825"/>
    <w:rsid w:val="00851278"/>
    <w:rsid w:val="00854229"/>
    <w:rsid w:val="008555EE"/>
    <w:rsid w:val="00857BA4"/>
    <w:rsid w:val="008615D8"/>
    <w:rsid w:val="00861B4F"/>
    <w:rsid w:val="0086217F"/>
    <w:rsid w:val="00864AA2"/>
    <w:rsid w:val="0086664A"/>
    <w:rsid w:val="00867873"/>
    <w:rsid w:val="008701EB"/>
    <w:rsid w:val="0087182B"/>
    <w:rsid w:val="00873454"/>
    <w:rsid w:val="0087687E"/>
    <w:rsid w:val="00877C5E"/>
    <w:rsid w:val="00877DB9"/>
    <w:rsid w:val="00881416"/>
    <w:rsid w:val="00881541"/>
    <w:rsid w:val="0088252C"/>
    <w:rsid w:val="00883FCC"/>
    <w:rsid w:val="00885188"/>
    <w:rsid w:val="008851B3"/>
    <w:rsid w:val="00885BB7"/>
    <w:rsid w:val="00887630"/>
    <w:rsid w:val="008911FE"/>
    <w:rsid w:val="00891A9E"/>
    <w:rsid w:val="00891E7B"/>
    <w:rsid w:val="008921B6"/>
    <w:rsid w:val="008928F9"/>
    <w:rsid w:val="0089305D"/>
    <w:rsid w:val="008943FD"/>
    <w:rsid w:val="008963EF"/>
    <w:rsid w:val="008967EF"/>
    <w:rsid w:val="0089726E"/>
    <w:rsid w:val="0089757F"/>
    <w:rsid w:val="00897C56"/>
    <w:rsid w:val="008A2234"/>
    <w:rsid w:val="008A2C6A"/>
    <w:rsid w:val="008A57DB"/>
    <w:rsid w:val="008B5CFF"/>
    <w:rsid w:val="008C0EAB"/>
    <w:rsid w:val="008C1EF0"/>
    <w:rsid w:val="008C2839"/>
    <w:rsid w:val="008C4EA4"/>
    <w:rsid w:val="008C4FE1"/>
    <w:rsid w:val="008C52C2"/>
    <w:rsid w:val="008C6C30"/>
    <w:rsid w:val="008D00DE"/>
    <w:rsid w:val="008D09DD"/>
    <w:rsid w:val="008D6989"/>
    <w:rsid w:val="008D70AF"/>
    <w:rsid w:val="008E0DA2"/>
    <w:rsid w:val="008E3154"/>
    <w:rsid w:val="008E57FD"/>
    <w:rsid w:val="008E5901"/>
    <w:rsid w:val="008E7D52"/>
    <w:rsid w:val="008F0BAC"/>
    <w:rsid w:val="008F0C18"/>
    <w:rsid w:val="008F1A24"/>
    <w:rsid w:val="008F2121"/>
    <w:rsid w:val="008F4CFB"/>
    <w:rsid w:val="008F7E40"/>
    <w:rsid w:val="009015B2"/>
    <w:rsid w:val="00903530"/>
    <w:rsid w:val="00906346"/>
    <w:rsid w:val="009117A4"/>
    <w:rsid w:val="00912084"/>
    <w:rsid w:val="009128D8"/>
    <w:rsid w:val="0091417C"/>
    <w:rsid w:val="009152D4"/>
    <w:rsid w:val="0092022A"/>
    <w:rsid w:val="00922851"/>
    <w:rsid w:val="0092408E"/>
    <w:rsid w:val="00932139"/>
    <w:rsid w:val="00933E81"/>
    <w:rsid w:val="00936892"/>
    <w:rsid w:val="00937641"/>
    <w:rsid w:val="00941565"/>
    <w:rsid w:val="00942BC2"/>
    <w:rsid w:val="009539D6"/>
    <w:rsid w:val="009565E2"/>
    <w:rsid w:val="00960020"/>
    <w:rsid w:val="00961634"/>
    <w:rsid w:val="009636D6"/>
    <w:rsid w:val="00963700"/>
    <w:rsid w:val="00964D74"/>
    <w:rsid w:val="00965E2B"/>
    <w:rsid w:val="009667BD"/>
    <w:rsid w:val="00966AA0"/>
    <w:rsid w:val="009712DE"/>
    <w:rsid w:val="009732A0"/>
    <w:rsid w:val="00973E17"/>
    <w:rsid w:val="00980474"/>
    <w:rsid w:val="00980DB3"/>
    <w:rsid w:val="0098378A"/>
    <w:rsid w:val="00983F42"/>
    <w:rsid w:val="009841F9"/>
    <w:rsid w:val="0098596C"/>
    <w:rsid w:val="00987590"/>
    <w:rsid w:val="00990639"/>
    <w:rsid w:val="00990ACB"/>
    <w:rsid w:val="00991316"/>
    <w:rsid w:val="0099342F"/>
    <w:rsid w:val="00993623"/>
    <w:rsid w:val="00994591"/>
    <w:rsid w:val="0099558F"/>
    <w:rsid w:val="00997BD1"/>
    <w:rsid w:val="009A1F37"/>
    <w:rsid w:val="009A241E"/>
    <w:rsid w:val="009A29B7"/>
    <w:rsid w:val="009A2CCC"/>
    <w:rsid w:val="009A48F4"/>
    <w:rsid w:val="009A497C"/>
    <w:rsid w:val="009B034D"/>
    <w:rsid w:val="009B22A5"/>
    <w:rsid w:val="009B38F1"/>
    <w:rsid w:val="009B6FD9"/>
    <w:rsid w:val="009B7B21"/>
    <w:rsid w:val="009C15C0"/>
    <w:rsid w:val="009C47F9"/>
    <w:rsid w:val="009C7E87"/>
    <w:rsid w:val="009D131E"/>
    <w:rsid w:val="009D2726"/>
    <w:rsid w:val="009D308D"/>
    <w:rsid w:val="009D6425"/>
    <w:rsid w:val="009E1E40"/>
    <w:rsid w:val="009E4351"/>
    <w:rsid w:val="009E59C5"/>
    <w:rsid w:val="009F4644"/>
    <w:rsid w:val="009F62D7"/>
    <w:rsid w:val="00A00D0D"/>
    <w:rsid w:val="00A01246"/>
    <w:rsid w:val="00A04501"/>
    <w:rsid w:val="00A04622"/>
    <w:rsid w:val="00A04657"/>
    <w:rsid w:val="00A04806"/>
    <w:rsid w:val="00A060F0"/>
    <w:rsid w:val="00A0673A"/>
    <w:rsid w:val="00A1000D"/>
    <w:rsid w:val="00A1158C"/>
    <w:rsid w:val="00A13D22"/>
    <w:rsid w:val="00A14A9E"/>
    <w:rsid w:val="00A14F37"/>
    <w:rsid w:val="00A2187C"/>
    <w:rsid w:val="00A21AC7"/>
    <w:rsid w:val="00A21C8D"/>
    <w:rsid w:val="00A22BE7"/>
    <w:rsid w:val="00A24326"/>
    <w:rsid w:val="00A249E6"/>
    <w:rsid w:val="00A25451"/>
    <w:rsid w:val="00A268C9"/>
    <w:rsid w:val="00A3177F"/>
    <w:rsid w:val="00A33101"/>
    <w:rsid w:val="00A36008"/>
    <w:rsid w:val="00A379EC"/>
    <w:rsid w:val="00A403B8"/>
    <w:rsid w:val="00A40884"/>
    <w:rsid w:val="00A408C1"/>
    <w:rsid w:val="00A438E9"/>
    <w:rsid w:val="00A45FEC"/>
    <w:rsid w:val="00A463DD"/>
    <w:rsid w:val="00A4700A"/>
    <w:rsid w:val="00A511DD"/>
    <w:rsid w:val="00A512D9"/>
    <w:rsid w:val="00A51F1A"/>
    <w:rsid w:val="00A543E5"/>
    <w:rsid w:val="00A600F6"/>
    <w:rsid w:val="00A603A0"/>
    <w:rsid w:val="00A62477"/>
    <w:rsid w:val="00A63912"/>
    <w:rsid w:val="00A63A1D"/>
    <w:rsid w:val="00A65C3B"/>
    <w:rsid w:val="00A673C9"/>
    <w:rsid w:val="00A70BFD"/>
    <w:rsid w:val="00A73777"/>
    <w:rsid w:val="00A73E68"/>
    <w:rsid w:val="00A755F1"/>
    <w:rsid w:val="00A75823"/>
    <w:rsid w:val="00A76746"/>
    <w:rsid w:val="00A82B91"/>
    <w:rsid w:val="00A8397E"/>
    <w:rsid w:val="00A840D3"/>
    <w:rsid w:val="00A84336"/>
    <w:rsid w:val="00A84EB7"/>
    <w:rsid w:val="00A864C4"/>
    <w:rsid w:val="00A87ADD"/>
    <w:rsid w:val="00A904D0"/>
    <w:rsid w:val="00A90FE3"/>
    <w:rsid w:val="00A92685"/>
    <w:rsid w:val="00A93B00"/>
    <w:rsid w:val="00AA011F"/>
    <w:rsid w:val="00AA12BD"/>
    <w:rsid w:val="00AA151B"/>
    <w:rsid w:val="00AA21D5"/>
    <w:rsid w:val="00AA3C1D"/>
    <w:rsid w:val="00AB19A9"/>
    <w:rsid w:val="00AB20EA"/>
    <w:rsid w:val="00AB3437"/>
    <w:rsid w:val="00AB3739"/>
    <w:rsid w:val="00AB44D5"/>
    <w:rsid w:val="00AB7DF0"/>
    <w:rsid w:val="00AB7ECA"/>
    <w:rsid w:val="00AC1396"/>
    <w:rsid w:val="00AC25C7"/>
    <w:rsid w:val="00AC28DB"/>
    <w:rsid w:val="00AC319C"/>
    <w:rsid w:val="00AC41D0"/>
    <w:rsid w:val="00AC5B06"/>
    <w:rsid w:val="00AC6FF8"/>
    <w:rsid w:val="00AD44CA"/>
    <w:rsid w:val="00AD4FA5"/>
    <w:rsid w:val="00AE22BA"/>
    <w:rsid w:val="00AE2A96"/>
    <w:rsid w:val="00AE5A9F"/>
    <w:rsid w:val="00AE6472"/>
    <w:rsid w:val="00AE6B11"/>
    <w:rsid w:val="00AF1781"/>
    <w:rsid w:val="00AF2329"/>
    <w:rsid w:val="00AF3E18"/>
    <w:rsid w:val="00AF6002"/>
    <w:rsid w:val="00AF605C"/>
    <w:rsid w:val="00B00BC6"/>
    <w:rsid w:val="00B11ABE"/>
    <w:rsid w:val="00B12657"/>
    <w:rsid w:val="00B12AED"/>
    <w:rsid w:val="00B15782"/>
    <w:rsid w:val="00B1772A"/>
    <w:rsid w:val="00B20D80"/>
    <w:rsid w:val="00B222E9"/>
    <w:rsid w:val="00B22B0D"/>
    <w:rsid w:val="00B26333"/>
    <w:rsid w:val="00B2677A"/>
    <w:rsid w:val="00B2745D"/>
    <w:rsid w:val="00B274E2"/>
    <w:rsid w:val="00B3436D"/>
    <w:rsid w:val="00B35C43"/>
    <w:rsid w:val="00B36982"/>
    <w:rsid w:val="00B371F2"/>
    <w:rsid w:val="00B37CD4"/>
    <w:rsid w:val="00B42C91"/>
    <w:rsid w:val="00B4412D"/>
    <w:rsid w:val="00B50B2F"/>
    <w:rsid w:val="00B54439"/>
    <w:rsid w:val="00B5446D"/>
    <w:rsid w:val="00B60F8D"/>
    <w:rsid w:val="00B62C94"/>
    <w:rsid w:val="00B63A1F"/>
    <w:rsid w:val="00B67B44"/>
    <w:rsid w:val="00B70EBD"/>
    <w:rsid w:val="00B8011C"/>
    <w:rsid w:val="00B81503"/>
    <w:rsid w:val="00B81619"/>
    <w:rsid w:val="00B81B03"/>
    <w:rsid w:val="00B84291"/>
    <w:rsid w:val="00B84FE5"/>
    <w:rsid w:val="00B87423"/>
    <w:rsid w:val="00B912B5"/>
    <w:rsid w:val="00B922E6"/>
    <w:rsid w:val="00B93E2B"/>
    <w:rsid w:val="00B95CEB"/>
    <w:rsid w:val="00B96F38"/>
    <w:rsid w:val="00BA12E6"/>
    <w:rsid w:val="00BA1F3B"/>
    <w:rsid w:val="00BA27E2"/>
    <w:rsid w:val="00BA3BE2"/>
    <w:rsid w:val="00BA60AA"/>
    <w:rsid w:val="00BA7E7F"/>
    <w:rsid w:val="00BB3284"/>
    <w:rsid w:val="00BB5735"/>
    <w:rsid w:val="00BC0CBB"/>
    <w:rsid w:val="00BC0D8C"/>
    <w:rsid w:val="00BC0ED0"/>
    <w:rsid w:val="00BC1209"/>
    <w:rsid w:val="00BC2E83"/>
    <w:rsid w:val="00BC6BE0"/>
    <w:rsid w:val="00BD000D"/>
    <w:rsid w:val="00BD0CE3"/>
    <w:rsid w:val="00BD3F5A"/>
    <w:rsid w:val="00BE1F54"/>
    <w:rsid w:val="00BE263F"/>
    <w:rsid w:val="00BE3A29"/>
    <w:rsid w:val="00BE421D"/>
    <w:rsid w:val="00BE66A5"/>
    <w:rsid w:val="00BE6869"/>
    <w:rsid w:val="00BF2179"/>
    <w:rsid w:val="00BF2930"/>
    <w:rsid w:val="00BF34C0"/>
    <w:rsid w:val="00BF46DF"/>
    <w:rsid w:val="00BF6333"/>
    <w:rsid w:val="00BF6491"/>
    <w:rsid w:val="00C00455"/>
    <w:rsid w:val="00C00C45"/>
    <w:rsid w:val="00C0459F"/>
    <w:rsid w:val="00C05AC8"/>
    <w:rsid w:val="00C071C0"/>
    <w:rsid w:val="00C07D34"/>
    <w:rsid w:val="00C1051D"/>
    <w:rsid w:val="00C12BB9"/>
    <w:rsid w:val="00C12C35"/>
    <w:rsid w:val="00C131C5"/>
    <w:rsid w:val="00C13B21"/>
    <w:rsid w:val="00C15852"/>
    <w:rsid w:val="00C17E12"/>
    <w:rsid w:val="00C231EB"/>
    <w:rsid w:val="00C23B67"/>
    <w:rsid w:val="00C24A62"/>
    <w:rsid w:val="00C275E1"/>
    <w:rsid w:val="00C320C8"/>
    <w:rsid w:val="00C36A36"/>
    <w:rsid w:val="00C415BF"/>
    <w:rsid w:val="00C45BD3"/>
    <w:rsid w:val="00C46905"/>
    <w:rsid w:val="00C472E6"/>
    <w:rsid w:val="00C5143F"/>
    <w:rsid w:val="00C51774"/>
    <w:rsid w:val="00C5385C"/>
    <w:rsid w:val="00C54065"/>
    <w:rsid w:val="00C5542B"/>
    <w:rsid w:val="00C57149"/>
    <w:rsid w:val="00C577B0"/>
    <w:rsid w:val="00C60D17"/>
    <w:rsid w:val="00C60FAF"/>
    <w:rsid w:val="00C6132D"/>
    <w:rsid w:val="00C63A34"/>
    <w:rsid w:val="00C67CE1"/>
    <w:rsid w:val="00C71213"/>
    <w:rsid w:val="00C726E8"/>
    <w:rsid w:val="00C737C3"/>
    <w:rsid w:val="00C748F8"/>
    <w:rsid w:val="00C760BA"/>
    <w:rsid w:val="00C77991"/>
    <w:rsid w:val="00C81E74"/>
    <w:rsid w:val="00C837EE"/>
    <w:rsid w:val="00C842F9"/>
    <w:rsid w:val="00C86A58"/>
    <w:rsid w:val="00C92985"/>
    <w:rsid w:val="00C9335D"/>
    <w:rsid w:val="00C94B0F"/>
    <w:rsid w:val="00C94E1D"/>
    <w:rsid w:val="00C9708E"/>
    <w:rsid w:val="00C972CC"/>
    <w:rsid w:val="00CA14E5"/>
    <w:rsid w:val="00CA2BE2"/>
    <w:rsid w:val="00CA3524"/>
    <w:rsid w:val="00CA38E0"/>
    <w:rsid w:val="00CB06CC"/>
    <w:rsid w:val="00CB1BD0"/>
    <w:rsid w:val="00CB2906"/>
    <w:rsid w:val="00CB2961"/>
    <w:rsid w:val="00CB31E4"/>
    <w:rsid w:val="00CB3B36"/>
    <w:rsid w:val="00CB7573"/>
    <w:rsid w:val="00CC179F"/>
    <w:rsid w:val="00CC23DB"/>
    <w:rsid w:val="00CC388C"/>
    <w:rsid w:val="00CC5FAA"/>
    <w:rsid w:val="00CC6FF8"/>
    <w:rsid w:val="00CD02FC"/>
    <w:rsid w:val="00CD25F5"/>
    <w:rsid w:val="00CD3157"/>
    <w:rsid w:val="00CD4543"/>
    <w:rsid w:val="00CD6518"/>
    <w:rsid w:val="00CD656A"/>
    <w:rsid w:val="00CD6DF7"/>
    <w:rsid w:val="00CD7A15"/>
    <w:rsid w:val="00CE3B9B"/>
    <w:rsid w:val="00CE6033"/>
    <w:rsid w:val="00CF3871"/>
    <w:rsid w:val="00CF44F1"/>
    <w:rsid w:val="00CF798E"/>
    <w:rsid w:val="00D01E37"/>
    <w:rsid w:val="00D038F8"/>
    <w:rsid w:val="00D03AE1"/>
    <w:rsid w:val="00D15662"/>
    <w:rsid w:val="00D1597B"/>
    <w:rsid w:val="00D1701F"/>
    <w:rsid w:val="00D17530"/>
    <w:rsid w:val="00D20EED"/>
    <w:rsid w:val="00D21CB5"/>
    <w:rsid w:val="00D22004"/>
    <w:rsid w:val="00D24B02"/>
    <w:rsid w:val="00D26E0E"/>
    <w:rsid w:val="00D30433"/>
    <w:rsid w:val="00D312A3"/>
    <w:rsid w:val="00D33290"/>
    <w:rsid w:val="00D33BB0"/>
    <w:rsid w:val="00D3587D"/>
    <w:rsid w:val="00D37A6E"/>
    <w:rsid w:val="00D37C5D"/>
    <w:rsid w:val="00D402AA"/>
    <w:rsid w:val="00D405BD"/>
    <w:rsid w:val="00D40AFA"/>
    <w:rsid w:val="00D44A8D"/>
    <w:rsid w:val="00D45FB6"/>
    <w:rsid w:val="00D47A8A"/>
    <w:rsid w:val="00D53BBC"/>
    <w:rsid w:val="00D55CF3"/>
    <w:rsid w:val="00D563AA"/>
    <w:rsid w:val="00D609D6"/>
    <w:rsid w:val="00D60ED7"/>
    <w:rsid w:val="00D6114C"/>
    <w:rsid w:val="00D62AC3"/>
    <w:rsid w:val="00D647AE"/>
    <w:rsid w:val="00D6640A"/>
    <w:rsid w:val="00D6754F"/>
    <w:rsid w:val="00D712D3"/>
    <w:rsid w:val="00D73F9B"/>
    <w:rsid w:val="00D74535"/>
    <w:rsid w:val="00D76071"/>
    <w:rsid w:val="00D771E2"/>
    <w:rsid w:val="00D83D29"/>
    <w:rsid w:val="00D84E87"/>
    <w:rsid w:val="00D84FA9"/>
    <w:rsid w:val="00D87776"/>
    <w:rsid w:val="00D91797"/>
    <w:rsid w:val="00D92691"/>
    <w:rsid w:val="00D93ACF"/>
    <w:rsid w:val="00D93F16"/>
    <w:rsid w:val="00D954F1"/>
    <w:rsid w:val="00D95988"/>
    <w:rsid w:val="00D9653E"/>
    <w:rsid w:val="00D97A07"/>
    <w:rsid w:val="00DA1F1E"/>
    <w:rsid w:val="00DA1F59"/>
    <w:rsid w:val="00DA2C29"/>
    <w:rsid w:val="00DA2DA6"/>
    <w:rsid w:val="00DB1259"/>
    <w:rsid w:val="00DB2588"/>
    <w:rsid w:val="00DB282C"/>
    <w:rsid w:val="00DB6037"/>
    <w:rsid w:val="00DC0719"/>
    <w:rsid w:val="00DC0A8C"/>
    <w:rsid w:val="00DC1211"/>
    <w:rsid w:val="00DC25F6"/>
    <w:rsid w:val="00DC5D1C"/>
    <w:rsid w:val="00DD05C8"/>
    <w:rsid w:val="00DD0EDB"/>
    <w:rsid w:val="00DD305B"/>
    <w:rsid w:val="00DD30BD"/>
    <w:rsid w:val="00DD39F9"/>
    <w:rsid w:val="00DD46A6"/>
    <w:rsid w:val="00DD5537"/>
    <w:rsid w:val="00DD5573"/>
    <w:rsid w:val="00DD6E01"/>
    <w:rsid w:val="00DE0070"/>
    <w:rsid w:val="00DE0C0A"/>
    <w:rsid w:val="00DE107F"/>
    <w:rsid w:val="00DE17D8"/>
    <w:rsid w:val="00DE1971"/>
    <w:rsid w:val="00DE2A83"/>
    <w:rsid w:val="00DE4FD4"/>
    <w:rsid w:val="00DE5BDC"/>
    <w:rsid w:val="00DE6156"/>
    <w:rsid w:val="00DE6348"/>
    <w:rsid w:val="00DE6A68"/>
    <w:rsid w:val="00DF0329"/>
    <w:rsid w:val="00DF1956"/>
    <w:rsid w:val="00DF1CE9"/>
    <w:rsid w:val="00DF395A"/>
    <w:rsid w:val="00DF448A"/>
    <w:rsid w:val="00DF4BCB"/>
    <w:rsid w:val="00E004F9"/>
    <w:rsid w:val="00E0132D"/>
    <w:rsid w:val="00E0199B"/>
    <w:rsid w:val="00E02F62"/>
    <w:rsid w:val="00E07190"/>
    <w:rsid w:val="00E132EE"/>
    <w:rsid w:val="00E14665"/>
    <w:rsid w:val="00E150AC"/>
    <w:rsid w:val="00E156D0"/>
    <w:rsid w:val="00E20F68"/>
    <w:rsid w:val="00E26108"/>
    <w:rsid w:val="00E3250F"/>
    <w:rsid w:val="00E32BCC"/>
    <w:rsid w:val="00E33091"/>
    <w:rsid w:val="00E348BF"/>
    <w:rsid w:val="00E454F6"/>
    <w:rsid w:val="00E459CB"/>
    <w:rsid w:val="00E47369"/>
    <w:rsid w:val="00E50810"/>
    <w:rsid w:val="00E52959"/>
    <w:rsid w:val="00E537C6"/>
    <w:rsid w:val="00E54C65"/>
    <w:rsid w:val="00E55DCD"/>
    <w:rsid w:val="00E63A6B"/>
    <w:rsid w:val="00E64511"/>
    <w:rsid w:val="00E6576E"/>
    <w:rsid w:val="00E66344"/>
    <w:rsid w:val="00E71397"/>
    <w:rsid w:val="00E73905"/>
    <w:rsid w:val="00E74DB1"/>
    <w:rsid w:val="00E76A7D"/>
    <w:rsid w:val="00E77F20"/>
    <w:rsid w:val="00E80164"/>
    <w:rsid w:val="00E80CFD"/>
    <w:rsid w:val="00E8407D"/>
    <w:rsid w:val="00E90CEE"/>
    <w:rsid w:val="00E90E91"/>
    <w:rsid w:val="00E97DD6"/>
    <w:rsid w:val="00EA05B8"/>
    <w:rsid w:val="00EA1FD8"/>
    <w:rsid w:val="00EA2EC7"/>
    <w:rsid w:val="00EA7AB6"/>
    <w:rsid w:val="00EB0FBD"/>
    <w:rsid w:val="00EB3106"/>
    <w:rsid w:val="00EC0A06"/>
    <w:rsid w:val="00EC313B"/>
    <w:rsid w:val="00EC323C"/>
    <w:rsid w:val="00EC6A71"/>
    <w:rsid w:val="00ED03D0"/>
    <w:rsid w:val="00ED17DC"/>
    <w:rsid w:val="00ED32A7"/>
    <w:rsid w:val="00ED4532"/>
    <w:rsid w:val="00ED47CD"/>
    <w:rsid w:val="00ED65CA"/>
    <w:rsid w:val="00EE225B"/>
    <w:rsid w:val="00EE2E71"/>
    <w:rsid w:val="00EE334C"/>
    <w:rsid w:val="00EE3405"/>
    <w:rsid w:val="00EE6D9E"/>
    <w:rsid w:val="00EE6ED5"/>
    <w:rsid w:val="00EE7FCA"/>
    <w:rsid w:val="00EF0683"/>
    <w:rsid w:val="00EF2C81"/>
    <w:rsid w:val="00EF4EEC"/>
    <w:rsid w:val="00EF656B"/>
    <w:rsid w:val="00EF6A54"/>
    <w:rsid w:val="00F02102"/>
    <w:rsid w:val="00F0317E"/>
    <w:rsid w:val="00F04288"/>
    <w:rsid w:val="00F12868"/>
    <w:rsid w:val="00F14918"/>
    <w:rsid w:val="00F14D96"/>
    <w:rsid w:val="00F14EDC"/>
    <w:rsid w:val="00F177E7"/>
    <w:rsid w:val="00F17D0B"/>
    <w:rsid w:val="00F17D80"/>
    <w:rsid w:val="00F21F6B"/>
    <w:rsid w:val="00F224E9"/>
    <w:rsid w:val="00F236DE"/>
    <w:rsid w:val="00F25670"/>
    <w:rsid w:val="00F25C4D"/>
    <w:rsid w:val="00F324EE"/>
    <w:rsid w:val="00F33FA9"/>
    <w:rsid w:val="00F34CC6"/>
    <w:rsid w:val="00F3567A"/>
    <w:rsid w:val="00F371EA"/>
    <w:rsid w:val="00F40652"/>
    <w:rsid w:val="00F407A4"/>
    <w:rsid w:val="00F4293D"/>
    <w:rsid w:val="00F4359A"/>
    <w:rsid w:val="00F44BD4"/>
    <w:rsid w:val="00F44BF9"/>
    <w:rsid w:val="00F5206D"/>
    <w:rsid w:val="00F5522A"/>
    <w:rsid w:val="00F55236"/>
    <w:rsid w:val="00F57C0B"/>
    <w:rsid w:val="00F627B4"/>
    <w:rsid w:val="00F64587"/>
    <w:rsid w:val="00F7242E"/>
    <w:rsid w:val="00F72D9E"/>
    <w:rsid w:val="00F74B3F"/>
    <w:rsid w:val="00F75369"/>
    <w:rsid w:val="00F76788"/>
    <w:rsid w:val="00F814BE"/>
    <w:rsid w:val="00F8319C"/>
    <w:rsid w:val="00F83533"/>
    <w:rsid w:val="00F85908"/>
    <w:rsid w:val="00F85A7D"/>
    <w:rsid w:val="00F86503"/>
    <w:rsid w:val="00F91F49"/>
    <w:rsid w:val="00F96CE3"/>
    <w:rsid w:val="00F970C2"/>
    <w:rsid w:val="00F97A82"/>
    <w:rsid w:val="00F97DCD"/>
    <w:rsid w:val="00FA17EE"/>
    <w:rsid w:val="00FA328F"/>
    <w:rsid w:val="00FA32AD"/>
    <w:rsid w:val="00FA47E4"/>
    <w:rsid w:val="00FA645D"/>
    <w:rsid w:val="00FB09B4"/>
    <w:rsid w:val="00FB1FBD"/>
    <w:rsid w:val="00FB42F5"/>
    <w:rsid w:val="00FB4E20"/>
    <w:rsid w:val="00FB625C"/>
    <w:rsid w:val="00FB6D18"/>
    <w:rsid w:val="00FB6EC9"/>
    <w:rsid w:val="00FB7445"/>
    <w:rsid w:val="00FB74F4"/>
    <w:rsid w:val="00FB7DA4"/>
    <w:rsid w:val="00FC0C46"/>
    <w:rsid w:val="00FC53AC"/>
    <w:rsid w:val="00FC61EE"/>
    <w:rsid w:val="00FC74E2"/>
    <w:rsid w:val="00FC7E31"/>
    <w:rsid w:val="00FD2D7B"/>
    <w:rsid w:val="00FD3C84"/>
    <w:rsid w:val="00FD504E"/>
    <w:rsid w:val="00FE0103"/>
    <w:rsid w:val="00FE042C"/>
    <w:rsid w:val="00FE0606"/>
    <w:rsid w:val="00FE0657"/>
    <w:rsid w:val="00FE1D22"/>
    <w:rsid w:val="00FE4FD6"/>
    <w:rsid w:val="00FE50A3"/>
    <w:rsid w:val="00FE63B2"/>
    <w:rsid w:val="00FE6F23"/>
    <w:rsid w:val="00FE7FCF"/>
    <w:rsid w:val="00FF0B63"/>
    <w:rsid w:val="00FF1276"/>
    <w:rsid w:val="00FF230B"/>
    <w:rsid w:val="00FF26A0"/>
    <w:rsid w:val="00FF3126"/>
    <w:rsid w:val="00FF3DA8"/>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55AF4"/>
  <w15:docId w15:val="{677AA449-B64A-44A7-8680-F58495EE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779"/>
    <w:rPr>
      <w:sz w:val="24"/>
    </w:rPr>
  </w:style>
  <w:style w:type="paragraph" w:styleId="Heading1">
    <w:name w:val="heading 1"/>
    <w:basedOn w:val="Normal"/>
    <w:next w:val="Normal"/>
    <w:link w:val="Heading1Char"/>
    <w:qFormat/>
    <w:rsid w:val="001A7779"/>
    <w:pPr>
      <w:keepNext/>
      <w:tabs>
        <w:tab w:val="left" w:pos="-1440"/>
        <w:tab w:val="left" w:pos="-720"/>
        <w:tab w:val="left" w:pos="360"/>
        <w:tab w:val="left" w:pos="786"/>
        <w:tab w:val="left" w:pos="1080"/>
        <w:tab w:val="left" w:pos="1440"/>
        <w:tab w:val="left" w:pos="1800"/>
        <w:tab w:val="left" w:pos="4952"/>
      </w:tabs>
      <w:ind w:left="1080"/>
      <w:jc w:val="both"/>
      <w:outlineLvl w:val="0"/>
    </w:pPr>
    <w:rPr>
      <w:i/>
    </w:rPr>
  </w:style>
  <w:style w:type="paragraph" w:styleId="Heading2">
    <w:name w:val="heading 2"/>
    <w:basedOn w:val="Normal"/>
    <w:next w:val="Normal"/>
    <w:link w:val="Heading2Char"/>
    <w:semiHidden/>
    <w:unhideWhenUsed/>
    <w:qFormat/>
    <w:rsid w:val="005925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1A7779"/>
    <w:pPr>
      <w:keepNext/>
      <w:tabs>
        <w:tab w:val="left" w:pos="-1440"/>
        <w:tab w:val="left" w:pos="-720"/>
        <w:tab w:val="left" w:pos="360"/>
        <w:tab w:val="left" w:pos="720"/>
        <w:tab w:val="left" w:pos="786"/>
        <w:tab w:val="left" w:pos="1080"/>
        <w:tab w:val="left" w:pos="1440"/>
        <w:tab w:val="left" w:pos="1800"/>
        <w:tab w:val="left" w:pos="4952"/>
      </w:tabs>
      <w:jc w:val="both"/>
      <w:outlineLvl w:val="2"/>
    </w:pPr>
    <w:rPr>
      <w:b/>
      <w:bCs/>
      <w:iCs/>
    </w:rPr>
  </w:style>
  <w:style w:type="paragraph" w:styleId="Heading4">
    <w:name w:val="heading 4"/>
    <w:basedOn w:val="Normal"/>
    <w:next w:val="Normal"/>
    <w:qFormat/>
    <w:rsid w:val="005C235A"/>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5925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7779"/>
    <w:pPr>
      <w:tabs>
        <w:tab w:val="left" w:pos="-1440"/>
        <w:tab w:val="left" w:pos="-720"/>
        <w:tab w:val="left" w:pos="360"/>
        <w:tab w:val="left" w:pos="786"/>
        <w:tab w:val="left" w:pos="1080"/>
        <w:tab w:val="left" w:pos="1440"/>
        <w:tab w:val="left" w:pos="1800"/>
        <w:tab w:val="left" w:pos="4952"/>
      </w:tabs>
      <w:ind w:left="360"/>
      <w:jc w:val="both"/>
    </w:pPr>
    <w:rPr>
      <w:i/>
    </w:rPr>
  </w:style>
  <w:style w:type="paragraph" w:customStyle="1" w:styleId="Level1">
    <w:name w:val="Level 1"/>
    <w:basedOn w:val="Normal"/>
    <w:rsid w:val="001A7779"/>
    <w:pPr>
      <w:widowControl w:val="0"/>
    </w:pPr>
  </w:style>
  <w:style w:type="paragraph" w:customStyle="1" w:styleId="Level2">
    <w:name w:val="Level 2"/>
    <w:basedOn w:val="Normal"/>
    <w:rsid w:val="001A7779"/>
    <w:pPr>
      <w:widowControl w:val="0"/>
    </w:pPr>
  </w:style>
  <w:style w:type="paragraph" w:styleId="BodyTextIndent3">
    <w:name w:val="Body Text Indent 3"/>
    <w:basedOn w:val="Normal"/>
    <w:rsid w:val="001A7779"/>
    <w:pPr>
      <w:tabs>
        <w:tab w:val="left" w:pos="-1440"/>
        <w:tab w:val="left" w:pos="-720"/>
        <w:tab w:val="left" w:pos="360"/>
        <w:tab w:val="left" w:pos="786"/>
        <w:tab w:val="left" w:pos="1080"/>
        <w:tab w:val="left" w:pos="1440"/>
        <w:tab w:val="left" w:pos="1800"/>
        <w:tab w:val="left" w:pos="4952"/>
      </w:tabs>
      <w:ind w:left="1080"/>
      <w:jc w:val="both"/>
    </w:pPr>
    <w:rPr>
      <w:i/>
    </w:rPr>
  </w:style>
  <w:style w:type="character" w:styleId="Hyperlink">
    <w:name w:val="Hyperlink"/>
    <w:basedOn w:val="DefaultParagraphFont"/>
    <w:rsid w:val="00E132EE"/>
    <w:rPr>
      <w:b/>
      <w:bCs/>
      <w:strike w:val="0"/>
      <w:dstrike w:val="0"/>
      <w:color w:val="000000"/>
      <w:u w:val="none"/>
      <w:effect w:val="none"/>
      <w:shd w:val="clear" w:color="auto" w:fill="auto"/>
    </w:rPr>
  </w:style>
  <w:style w:type="paragraph" w:styleId="Footer">
    <w:name w:val="footer"/>
    <w:basedOn w:val="Normal"/>
    <w:rsid w:val="00E132EE"/>
    <w:pPr>
      <w:tabs>
        <w:tab w:val="center" w:pos="4320"/>
        <w:tab w:val="right" w:pos="8640"/>
      </w:tabs>
    </w:pPr>
  </w:style>
  <w:style w:type="character" w:styleId="PageNumber">
    <w:name w:val="page number"/>
    <w:basedOn w:val="DefaultParagraphFont"/>
    <w:rsid w:val="00E132EE"/>
  </w:style>
  <w:style w:type="paragraph" w:styleId="Title">
    <w:name w:val="Title"/>
    <w:basedOn w:val="Normal"/>
    <w:qFormat/>
    <w:rsid w:val="0016748E"/>
    <w:pPr>
      <w:jc w:val="center"/>
    </w:pPr>
    <w:rPr>
      <w:rFonts w:ascii="Arial" w:hAnsi="Arial"/>
      <w:b/>
    </w:rPr>
  </w:style>
  <w:style w:type="paragraph" w:styleId="BodyText2">
    <w:name w:val="Body Text 2"/>
    <w:basedOn w:val="Normal"/>
    <w:rsid w:val="00263192"/>
    <w:pPr>
      <w:spacing w:after="120" w:line="480" w:lineRule="auto"/>
    </w:pPr>
  </w:style>
  <w:style w:type="paragraph" w:styleId="TOAHeading">
    <w:name w:val="toa heading"/>
    <w:basedOn w:val="Normal"/>
    <w:next w:val="Normal"/>
    <w:semiHidden/>
    <w:rsid w:val="00263192"/>
    <w:pPr>
      <w:widowControl w:val="0"/>
      <w:tabs>
        <w:tab w:val="right" w:pos="9360"/>
      </w:tabs>
      <w:suppressAutoHyphens/>
    </w:pPr>
    <w:rPr>
      <w:bCs/>
      <w:snapToGrid w:val="0"/>
      <w:sz w:val="20"/>
    </w:rPr>
  </w:style>
  <w:style w:type="paragraph" w:styleId="BalloonText">
    <w:name w:val="Balloon Text"/>
    <w:basedOn w:val="Normal"/>
    <w:semiHidden/>
    <w:rsid w:val="003B1F9F"/>
    <w:rPr>
      <w:rFonts w:ascii="Tahoma" w:hAnsi="Tahoma" w:cs="Tahoma"/>
      <w:sz w:val="16"/>
      <w:szCs w:val="16"/>
    </w:rPr>
  </w:style>
  <w:style w:type="paragraph" w:styleId="BodyTextIndent2">
    <w:name w:val="Body Text Indent 2"/>
    <w:basedOn w:val="Normal"/>
    <w:rsid w:val="001076F5"/>
    <w:pPr>
      <w:spacing w:after="120" w:line="480" w:lineRule="auto"/>
      <w:ind w:left="360"/>
    </w:pPr>
  </w:style>
  <w:style w:type="paragraph" w:customStyle="1" w:styleId="Style0">
    <w:name w:val="Style0"/>
    <w:rsid w:val="007B5652"/>
    <w:rPr>
      <w:rFonts w:ascii="Arial" w:hAnsi="Arial"/>
      <w:snapToGrid w:val="0"/>
      <w:sz w:val="24"/>
    </w:rPr>
  </w:style>
  <w:style w:type="paragraph" w:styleId="NormalWeb">
    <w:name w:val="Normal (Web)"/>
    <w:basedOn w:val="Normal"/>
    <w:uiPriority w:val="99"/>
    <w:rsid w:val="00F25C4D"/>
    <w:pPr>
      <w:spacing w:after="75"/>
    </w:pPr>
    <w:rPr>
      <w:szCs w:val="24"/>
    </w:rPr>
  </w:style>
  <w:style w:type="paragraph" w:styleId="ListBullet">
    <w:name w:val="List Bullet"/>
    <w:rsid w:val="002A3A67"/>
    <w:pPr>
      <w:spacing w:after="96"/>
      <w:ind w:left="143" w:hanging="143"/>
    </w:pPr>
    <w:rPr>
      <w:rFonts w:ascii="Gill Sans MT" w:hAnsi="Gill Sans MT"/>
      <w:color w:val="000000"/>
      <w:kern w:val="28"/>
      <w:sz w:val="16"/>
      <w:szCs w:val="16"/>
    </w:rPr>
  </w:style>
  <w:style w:type="paragraph" w:styleId="ListParagraph">
    <w:name w:val="List Paragraph"/>
    <w:basedOn w:val="Normal"/>
    <w:uiPriority w:val="34"/>
    <w:qFormat/>
    <w:rsid w:val="00B274E2"/>
    <w:pPr>
      <w:ind w:left="720"/>
    </w:pPr>
  </w:style>
  <w:style w:type="character" w:customStyle="1" w:styleId="pseditboxdisponly">
    <w:name w:val="pseditbox_disponly"/>
    <w:basedOn w:val="DefaultParagraphFont"/>
    <w:rsid w:val="00396EC6"/>
  </w:style>
  <w:style w:type="character" w:customStyle="1" w:styleId="Heading1Char">
    <w:name w:val="Heading 1 Char"/>
    <w:basedOn w:val="DefaultParagraphFont"/>
    <w:link w:val="Heading1"/>
    <w:rsid w:val="00396EC6"/>
    <w:rPr>
      <w:i/>
      <w:sz w:val="24"/>
    </w:rPr>
  </w:style>
  <w:style w:type="character" w:styleId="HTMLAcronym">
    <w:name w:val="HTML Acronym"/>
    <w:basedOn w:val="DefaultParagraphFont"/>
    <w:rsid w:val="0008344D"/>
  </w:style>
  <w:style w:type="character" w:styleId="Strong">
    <w:name w:val="Strong"/>
    <w:basedOn w:val="DefaultParagraphFont"/>
    <w:uiPriority w:val="22"/>
    <w:qFormat/>
    <w:rsid w:val="00D37A6E"/>
    <w:rPr>
      <w:b/>
      <w:bCs/>
    </w:rPr>
  </w:style>
  <w:style w:type="character" w:customStyle="1" w:styleId="s">
    <w:name w:val="s"/>
    <w:basedOn w:val="DefaultParagraphFont"/>
    <w:rsid w:val="00804CA7"/>
  </w:style>
  <w:style w:type="paragraph" w:styleId="NoSpacing">
    <w:name w:val="No Spacing"/>
    <w:uiPriority w:val="1"/>
    <w:qFormat/>
    <w:rsid w:val="00122F65"/>
    <w:rPr>
      <w:rFonts w:ascii="Calibri" w:eastAsia="Calibri" w:hAnsi="Calibri"/>
      <w:sz w:val="22"/>
      <w:szCs w:val="22"/>
    </w:rPr>
  </w:style>
  <w:style w:type="character" w:customStyle="1" w:styleId="daycaltext">
    <w:name w:val="daycaltext"/>
    <w:basedOn w:val="DefaultParagraphFont"/>
    <w:rsid w:val="00122F65"/>
  </w:style>
  <w:style w:type="character" w:customStyle="1" w:styleId="field-content">
    <w:name w:val="field-content"/>
    <w:basedOn w:val="DefaultParagraphFont"/>
    <w:rsid w:val="00BD0CE3"/>
  </w:style>
  <w:style w:type="character" w:customStyle="1" w:styleId="st1">
    <w:name w:val="st1"/>
    <w:rsid w:val="0087687E"/>
  </w:style>
  <w:style w:type="character" w:customStyle="1" w:styleId="caps">
    <w:name w:val="caps"/>
    <w:rsid w:val="00F627B4"/>
  </w:style>
  <w:style w:type="paragraph" w:customStyle="1" w:styleId="Default">
    <w:name w:val="Default"/>
    <w:rsid w:val="00CF3871"/>
    <w:pPr>
      <w:autoSpaceDE w:val="0"/>
      <w:autoSpaceDN w:val="0"/>
      <w:adjustRightInd w:val="0"/>
    </w:pPr>
    <w:rPr>
      <w:rFonts w:ascii="Arial" w:hAnsi="Arial" w:cs="Arial"/>
      <w:color w:val="000000"/>
      <w:sz w:val="24"/>
      <w:szCs w:val="24"/>
    </w:rPr>
  </w:style>
  <w:style w:type="character" w:customStyle="1" w:styleId="pslongeditbox1">
    <w:name w:val="pslongeditbox1"/>
    <w:rsid w:val="00775154"/>
    <w:rPr>
      <w:rFonts w:ascii="Arial" w:hAnsi="Arial" w:cs="Arial" w:hint="default"/>
      <w:b w:val="0"/>
      <w:bCs w:val="0"/>
      <w:i w:val="0"/>
      <w:iCs w:val="0"/>
      <w:color w:val="3C3C3C"/>
      <w:sz w:val="18"/>
      <w:szCs w:val="18"/>
    </w:rPr>
  </w:style>
  <w:style w:type="character" w:customStyle="1" w:styleId="pseditboxdisponly1">
    <w:name w:val="pseditbox_disponly1"/>
    <w:rsid w:val="00DE107F"/>
    <w:rPr>
      <w:rFonts w:ascii="Arial" w:hAnsi="Arial" w:cs="Arial" w:hint="default"/>
      <w:b w:val="0"/>
      <w:bCs w:val="0"/>
      <w:i w:val="0"/>
      <w:iCs w:val="0"/>
      <w:color w:val="000000"/>
      <w:sz w:val="18"/>
      <w:szCs w:val="18"/>
      <w:bdr w:val="none" w:sz="0" w:space="0" w:color="auto" w:frame="1"/>
    </w:rPr>
  </w:style>
  <w:style w:type="character" w:customStyle="1" w:styleId="pslongeditbox">
    <w:name w:val="pslongeditbox"/>
    <w:basedOn w:val="DefaultParagraphFont"/>
    <w:rsid w:val="003E15EE"/>
  </w:style>
  <w:style w:type="paragraph" w:styleId="Header">
    <w:name w:val="header"/>
    <w:basedOn w:val="Normal"/>
    <w:link w:val="HeaderChar"/>
    <w:unhideWhenUsed/>
    <w:rsid w:val="00F33FA9"/>
    <w:pPr>
      <w:tabs>
        <w:tab w:val="center" w:pos="4680"/>
        <w:tab w:val="right" w:pos="9360"/>
      </w:tabs>
    </w:pPr>
  </w:style>
  <w:style w:type="character" w:customStyle="1" w:styleId="HeaderChar">
    <w:name w:val="Header Char"/>
    <w:basedOn w:val="DefaultParagraphFont"/>
    <w:link w:val="Header"/>
    <w:rsid w:val="00F33FA9"/>
    <w:rPr>
      <w:sz w:val="24"/>
    </w:rPr>
  </w:style>
  <w:style w:type="character" w:customStyle="1" w:styleId="Heading2Char">
    <w:name w:val="Heading 2 Char"/>
    <w:basedOn w:val="DefaultParagraphFont"/>
    <w:link w:val="Heading2"/>
    <w:semiHidden/>
    <w:rsid w:val="005925B0"/>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semiHidden/>
    <w:rsid w:val="005925B0"/>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semiHidden/>
    <w:unhideWhenUsed/>
    <w:rsid w:val="005925B0"/>
    <w:pPr>
      <w:spacing w:after="120"/>
    </w:pPr>
  </w:style>
  <w:style w:type="character" w:customStyle="1" w:styleId="BodyTextChar">
    <w:name w:val="Body Text Char"/>
    <w:basedOn w:val="DefaultParagraphFont"/>
    <w:link w:val="BodyText"/>
    <w:semiHidden/>
    <w:rsid w:val="005925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560">
      <w:bodyDiv w:val="1"/>
      <w:marLeft w:val="0"/>
      <w:marRight w:val="0"/>
      <w:marTop w:val="0"/>
      <w:marBottom w:val="0"/>
      <w:divBdr>
        <w:top w:val="none" w:sz="0" w:space="0" w:color="auto"/>
        <w:left w:val="none" w:sz="0" w:space="0" w:color="auto"/>
        <w:bottom w:val="none" w:sz="0" w:space="0" w:color="auto"/>
        <w:right w:val="none" w:sz="0" w:space="0" w:color="auto"/>
      </w:divBdr>
    </w:div>
    <w:div w:id="117920117">
      <w:bodyDiv w:val="1"/>
      <w:marLeft w:val="0"/>
      <w:marRight w:val="0"/>
      <w:marTop w:val="0"/>
      <w:marBottom w:val="0"/>
      <w:divBdr>
        <w:top w:val="none" w:sz="0" w:space="0" w:color="auto"/>
        <w:left w:val="none" w:sz="0" w:space="0" w:color="auto"/>
        <w:bottom w:val="none" w:sz="0" w:space="0" w:color="auto"/>
        <w:right w:val="none" w:sz="0" w:space="0" w:color="auto"/>
      </w:divBdr>
    </w:div>
    <w:div w:id="179588699">
      <w:bodyDiv w:val="1"/>
      <w:marLeft w:val="0"/>
      <w:marRight w:val="0"/>
      <w:marTop w:val="0"/>
      <w:marBottom w:val="0"/>
      <w:divBdr>
        <w:top w:val="none" w:sz="0" w:space="0" w:color="auto"/>
        <w:left w:val="none" w:sz="0" w:space="0" w:color="auto"/>
        <w:bottom w:val="none" w:sz="0" w:space="0" w:color="auto"/>
        <w:right w:val="none" w:sz="0" w:space="0" w:color="auto"/>
      </w:divBdr>
    </w:div>
    <w:div w:id="325741773">
      <w:bodyDiv w:val="1"/>
      <w:marLeft w:val="60"/>
      <w:marRight w:val="60"/>
      <w:marTop w:val="60"/>
      <w:marBottom w:val="15"/>
      <w:divBdr>
        <w:top w:val="none" w:sz="0" w:space="0" w:color="auto"/>
        <w:left w:val="none" w:sz="0" w:space="0" w:color="auto"/>
        <w:bottom w:val="none" w:sz="0" w:space="0" w:color="auto"/>
        <w:right w:val="none" w:sz="0" w:space="0" w:color="auto"/>
      </w:divBdr>
    </w:div>
    <w:div w:id="452866957">
      <w:bodyDiv w:val="1"/>
      <w:marLeft w:val="0"/>
      <w:marRight w:val="0"/>
      <w:marTop w:val="0"/>
      <w:marBottom w:val="0"/>
      <w:divBdr>
        <w:top w:val="none" w:sz="0" w:space="0" w:color="auto"/>
        <w:left w:val="none" w:sz="0" w:space="0" w:color="auto"/>
        <w:bottom w:val="none" w:sz="0" w:space="0" w:color="auto"/>
        <w:right w:val="none" w:sz="0" w:space="0" w:color="auto"/>
      </w:divBdr>
    </w:div>
    <w:div w:id="576943473">
      <w:bodyDiv w:val="1"/>
      <w:marLeft w:val="0"/>
      <w:marRight w:val="0"/>
      <w:marTop w:val="0"/>
      <w:marBottom w:val="0"/>
      <w:divBdr>
        <w:top w:val="none" w:sz="0" w:space="0" w:color="auto"/>
        <w:left w:val="none" w:sz="0" w:space="0" w:color="auto"/>
        <w:bottom w:val="none" w:sz="0" w:space="0" w:color="auto"/>
        <w:right w:val="none" w:sz="0" w:space="0" w:color="auto"/>
      </w:divBdr>
    </w:div>
    <w:div w:id="582572383">
      <w:bodyDiv w:val="1"/>
      <w:marLeft w:val="60"/>
      <w:marRight w:val="60"/>
      <w:marTop w:val="60"/>
      <w:marBottom w:val="15"/>
      <w:divBdr>
        <w:top w:val="none" w:sz="0" w:space="0" w:color="auto"/>
        <w:left w:val="none" w:sz="0" w:space="0" w:color="auto"/>
        <w:bottom w:val="none" w:sz="0" w:space="0" w:color="auto"/>
        <w:right w:val="none" w:sz="0" w:space="0" w:color="auto"/>
      </w:divBdr>
      <w:divsChild>
        <w:div w:id="512305666">
          <w:marLeft w:val="0"/>
          <w:marRight w:val="0"/>
          <w:marTop w:val="0"/>
          <w:marBottom w:val="0"/>
          <w:divBdr>
            <w:top w:val="none" w:sz="0" w:space="0" w:color="auto"/>
            <w:left w:val="none" w:sz="0" w:space="0" w:color="auto"/>
            <w:bottom w:val="none" w:sz="0" w:space="0" w:color="auto"/>
            <w:right w:val="none" w:sz="0" w:space="0" w:color="auto"/>
          </w:divBdr>
        </w:div>
      </w:divsChild>
    </w:div>
    <w:div w:id="584339515">
      <w:bodyDiv w:val="1"/>
      <w:marLeft w:val="0"/>
      <w:marRight w:val="0"/>
      <w:marTop w:val="0"/>
      <w:marBottom w:val="0"/>
      <w:divBdr>
        <w:top w:val="none" w:sz="0" w:space="0" w:color="auto"/>
        <w:left w:val="none" w:sz="0" w:space="0" w:color="auto"/>
        <w:bottom w:val="none" w:sz="0" w:space="0" w:color="auto"/>
        <w:right w:val="none" w:sz="0" w:space="0" w:color="auto"/>
      </w:divBdr>
    </w:div>
    <w:div w:id="671688641">
      <w:bodyDiv w:val="1"/>
      <w:marLeft w:val="0"/>
      <w:marRight w:val="0"/>
      <w:marTop w:val="0"/>
      <w:marBottom w:val="0"/>
      <w:divBdr>
        <w:top w:val="none" w:sz="0" w:space="0" w:color="auto"/>
        <w:left w:val="none" w:sz="0" w:space="0" w:color="auto"/>
        <w:bottom w:val="none" w:sz="0" w:space="0" w:color="auto"/>
        <w:right w:val="none" w:sz="0" w:space="0" w:color="auto"/>
      </w:divBdr>
    </w:div>
    <w:div w:id="954285541">
      <w:bodyDiv w:val="1"/>
      <w:marLeft w:val="60"/>
      <w:marRight w:val="60"/>
      <w:marTop w:val="60"/>
      <w:marBottom w:val="15"/>
      <w:divBdr>
        <w:top w:val="none" w:sz="0" w:space="0" w:color="auto"/>
        <w:left w:val="none" w:sz="0" w:space="0" w:color="auto"/>
        <w:bottom w:val="none" w:sz="0" w:space="0" w:color="auto"/>
        <w:right w:val="none" w:sz="0" w:space="0" w:color="auto"/>
      </w:divBdr>
      <w:divsChild>
        <w:div w:id="383330403">
          <w:marLeft w:val="0"/>
          <w:marRight w:val="0"/>
          <w:marTop w:val="0"/>
          <w:marBottom w:val="0"/>
          <w:divBdr>
            <w:top w:val="none" w:sz="0" w:space="0" w:color="auto"/>
            <w:left w:val="single" w:sz="6" w:space="5" w:color="050505"/>
            <w:bottom w:val="none" w:sz="0" w:space="0" w:color="auto"/>
            <w:right w:val="none" w:sz="0" w:space="0" w:color="auto"/>
          </w:divBdr>
          <w:divsChild>
            <w:div w:id="5498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8741">
      <w:bodyDiv w:val="1"/>
      <w:marLeft w:val="0"/>
      <w:marRight w:val="0"/>
      <w:marTop w:val="0"/>
      <w:marBottom w:val="0"/>
      <w:divBdr>
        <w:top w:val="none" w:sz="0" w:space="0" w:color="auto"/>
        <w:left w:val="none" w:sz="0" w:space="0" w:color="auto"/>
        <w:bottom w:val="none" w:sz="0" w:space="0" w:color="auto"/>
        <w:right w:val="none" w:sz="0" w:space="0" w:color="auto"/>
      </w:divBdr>
    </w:div>
    <w:div w:id="1015691229">
      <w:bodyDiv w:val="1"/>
      <w:marLeft w:val="60"/>
      <w:marRight w:val="60"/>
      <w:marTop w:val="60"/>
      <w:marBottom w:val="15"/>
      <w:divBdr>
        <w:top w:val="none" w:sz="0" w:space="0" w:color="auto"/>
        <w:left w:val="none" w:sz="0" w:space="0" w:color="auto"/>
        <w:bottom w:val="none" w:sz="0" w:space="0" w:color="auto"/>
        <w:right w:val="none" w:sz="0" w:space="0" w:color="auto"/>
      </w:divBdr>
      <w:divsChild>
        <w:div w:id="1124739393">
          <w:marLeft w:val="0"/>
          <w:marRight w:val="0"/>
          <w:marTop w:val="0"/>
          <w:marBottom w:val="0"/>
          <w:divBdr>
            <w:top w:val="none" w:sz="0" w:space="0" w:color="auto"/>
            <w:left w:val="none" w:sz="0" w:space="0" w:color="auto"/>
            <w:bottom w:val="none" w:sz="0" w:space="0" w:color="auto"/>
            <w:right w:val="none" w:sz="0" w:space="0" w:color="auto"/>
          </w:divBdr>
        </w:div>
      </w:divsChild>
    </w:div>
    <w:div w:id="1051492147">
      <w:bodyDiv w:val="1"/>
      <w:marLeft w:val="0"/>
      <w:marRight w:val="0"/>
      <w:marTop w:val="0"/>
      <w:marBottom w:val="0"/>
      <w:divBdr>
        <w:top w:val="none" w:sz="0" w:space="0" w:color="auto"/>
        <w:left w:val="none" w:sz="0" w:space="0" w:color="auto"/>
        <w:bottom w:val="none" w:sz="0" w:space="0" w:color="auto"/>
        <w:right w:val="none" w:sz="0" w:space="0" w:color="auto"/>
      </w:divBdr>
    </w:div>
    <w:div w:id="1230462076">
      <w:bodyDiv w:val="1"/>
      <w:marLeft w:val="0"/>
      <w:marRight w:val="0"/>
      <w:marTop w:val="0"/>
      <w:marBottom w:val="0"/>
      <w:divBdr>
        <w:top w:val="none" w:sz="0" w:space="0" w:color="auto"/>
        <w:left w:val="none" w:sz="0" w:space="0" w:color="auto"/>
        <w:bottom w:val="none" w:sz="0" w:space="0" w:color="auto"/>
        <w:right w:val="none" w:sz="0" w:space="0" w:color="auto"/>
      </w:divBdr>
    </w:div>
    <w:div w:id="1267075323">
      <w:bodyDiv w:val="1"/>
      <w:marLeft w:val="0"/>
      <w:marRight w:val="0"/>
      <w:marTop w:val="0"/>
      <w:marBottom w:val="0"/>
      <w:divBdr>
        <w:top w:val="none" w:sz="0" w:space="0" w:color="auto"/>
        <w:left w:val="none" w:sz="0" w:space="0" w:color="auto"/>
        <w:bottom w:val="none" w:sz="0" w:space="0" w:color="auto"/>
        <w:right w:val="none" w:sz="0" w:space="0" w:color="auto"/>
      </w:divBdr>
    </w:div>
    <w:div w:id="1273584996">
      <w:bodyDiv w:val="1"/>
      <w:marLeft w:val="60"/>
      <w:marRight w:val="60"/>
      <w:marTop w:val="60"/>
      <w:marBottom w:val="15"/>
      <w:divBdr>
        <w:top w:val="none" w:sz="0" w:space="0" w:color="auto"/>
        <w:left w:val="none" w:sz="0" w:space="0" w:color="auto"/>
        <w:bottom w:val="none" w:sz="0" w:space="0" w:color="auto"/>
        <w:right w:val="none" w:sz="0" w:space="0" w:color="auto"/>
      </w:divBdr>
      <w:divsChild>
        <w:div w:id="2081976486">
          <w:marLeft w:val="0"/>
          <w:marRight w:val="0"/>
          <w:marTop w:val="0"/>
          <w:marBottom w:val="0"/>
          <w:divBdr>
            <w:top w:val="none" w:sz="0" w:space="0" w:color="auto"/>
            <w:left w:val="none" w:sz="0" w:space="0" w:color="auto"/>
            <w:bottom w:val="none" w:sz="0" w:space="0" w:color="auto"/>
            <w:right w:val="none" w:sz="0" w:space="0" w:color="auto"/>
          </w:divBdr>
        </w:div>
      </w:divsChild>
    </w:div>
    <w:div w:id="1407145638">
      <w:bodyDiv w:val="1"/>
      <w:marLeft w:val="0"/>
      <w:marRight w:val="0"/>
      <w:marTop w:val="0"/>
      <w:marBottom w:val="0"/>
      <w:divBdr>
        <w:top w:val="none" w:sz="0" w:space="0" w:color="auto"/>
        <w:left w:val="none" w:sz="0" w:space="0" w:color="auto"/>
        <w:bottom w:val="none" w:sz="0" w:space="0" w:color="auto"/>
        <w:right w:val="none" w:sz="0" w:space="0" w:color="auto"/>
      </w:divBdr>
    </w:div>
    <w:div w:id="1408647291">
      <w:bodyDiv w:val="1"/>
      <w:marLeft w:val="0"/>
      <w:marRight w:val="0"/>
      <w:marTop w:val="0"/>
      <w:marBottom w:val="0"/>
      <w:divBdr>
        <w:top w:val="none" w:sz="0" w:space="0" w:color="auto"/>
        <w:left w:val="none" w:sz="0" w:space="0" w:color="auto"/>
        <w:bottom w:val="none" w:sz="0" w:space="0" w:color="auto"/>
        <w:right w:val="none" w:sz="0" w:space="0" w:color="auto"/>
      </w:divBdr>
    </w:div>
    <w:div w:id="1441412517">
      <w:bodyDiv w:val="1"/>
      <w:marLeft w:val="0"/>
      <w:marRight w:val="0"/>
      <w:marTop w:val="0"/>
      <w:marBottom w:val="0"/>
      <w:divBdr>
        <w:top w:val="none" w:sz="0" w:space="0" w:color="auto"/>
        <w:left w:val="none" w:sz="0" w:space="0" w:color="auto"/>
        <w:bottom w:val="none" w:sz="0" w:space="0" w:color="auto"/>
        <w:right w:val="none" w:sz="0" w:space="0" w:color="auto"/>
      </w:divBdr>
    </w:div>
    <w:div w:id="1579898573">
      <w:bodyDiv w:val="1"/>
      <w:marLeft w:val="0"/>
      <w:marRight w:val="0"/>
      <w:marTop w:val="0"/>
      <w:marBottom w:val="0"/>
      <w:divBdr>
        <w:top w:val="none" w:sz="0" w:space="0" w:color="auto"/>
        <w:left w:val="none" w:sz="0" w:space="0" w:color="auto"/>
        <w:bottom w:val="none" w:sz="0" w:space="0" w:color="auto"/>
        <w:right w:val="none" w:sz="0" w:space="0" w:color="auto"/>
      </w:divBdr>
    </w:div>
    <w:div w:id="1665670607">
      <w:bodyDiv w:val="1"/>
      <w:marLeft w:val="0"/>
      <w:marRight w:val="0"/>
      <w:marTop w:val="0"/>
      <w:marBottom w:val="0"/>
      <w:divBdr>
        <w:top w:val="none" w:sz="0" w:space="0" w:color="auto"/>
        <w:left w:val="none" w:sz="0" w:space="0" w:color="auto"/>
        <w:bottom w:val="none" w:sz="0" w:space="0" w:color="auto"/>
        <w:right w:val="none" w:sz="0" w:space="0" w:color="auto"/>
      </w:divBdr>
    </w:div>
    <w:div w:id="1764035249">
      <w:bodyDiv w:val="1"/>
      <w:marLeft w:val="0"/>
      <w:marRight w:val="0"/>
      <w:marTop w:val="0"/>
      <w:marBottom w:val="0"/>
      <w:divBdr>
        <w:top w:val="none" w:sz="0" w:space="0" w:color="auto"/>
        <w:left w:val="none" w:sz="0" w:space="0" w:color="auto"/>
        <w:bottom w:val="none" w:sz="0" w:space="0" w:color="auto"/>
        <w:right w:val="none" w:sz="0" w:space="0" w:color="auto"/>
      </w:divBdr>
    </w:div>
    <w:div w:id="179471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001542301">
          <w:marLeft w:val="0"/>
          <w:marRight w:val="0"/>
          <w:marTop w:val="0"/>
          <w:marBottom w:val="0"/>
          <w:divBdr>
            <w:top w:val="none" w:sz="0" w:space="0" w:color="auto"/>
            <w:left w:val="none" w:sz="0" w:space="0" w:color="auto"/>
            <w:bottom w:val="none" w:sz="0" w:space="0" w:color="auto"/>
            <w:right w:val="none" w:sz="0" w:space="0" w:color="auto"/>
          </w:divBdr>
        </w:div>
        <w:div w:id="1642299029">
          <w:marLeft w:val="0"/>
          <w:marRight w:val="0"/>
          <w:marTop w:val="0"/>
          <w:marBottom w:val="0"/>
          <w:divBdr>
            <w:top w:val="none" w:sz="0" w:space="0" w:color="auto"/>
            <w:left w:val="none" w:sz="0" w:space="0" w:color="auto"/>
            <w:bottom w:val="none" w:sz="0" w:space="0" w:color="auto"/>
            <w:right w:val="none" w:sz="0" w:space="0" w:color="auto"/>
          </w:divBdr>
        </w:div>
        <w:div w:id="1313019496">
          <w:marLeft w:val="0"/>
          <w:marRight w:val="0"/>
          <w:marTop w:val="0"/>
          <w:marBottom w:val="0"/>
          <w:divBdr>
            <w:top w:val="none" w:sz="0" w:space="0" w:color="auto"/>
            <w:left w:val="none" w:sz="0" w:space="0" w:color="auto"/>
            <w:bottom w:val="none" w:sz="0" w:space="0" w:color="auto"/>
            <w:right w:val="none" w:sz="0" w:space="0" w:color="auto"/>
          </w:divBdr>
        </w:div>
        <w:div w:id="484396141">
          <w:marLeft w:val="0"/>
          <w:marRight w:val="0"/>
          <w:marTop w:val="0"/>
          <w:marBottom w:val="0"/>
          <w:divBdr>
            <w:top w:val="none" w:sz="0" w:space="0" w:color="auto"/>
            <w:left w:val="none" w:sz="0" w:space="0" w:color="auto"/>
            <w:bottom w:val="none" w:sz="0" w:space="0" w:color="auto"/>
            <w:right w:val="none" w:sz="0" w:space="0" w:color="auto"/>
          </w:divBdr>
        </w:div>
        <w:div w:id="487719424">
          <w:marLeft w:val="0"/>
          <w:marRight w:val="0"/>
          <w:marTop w:val="0"/>
          <w:marBottom w:val="0"/>
          <w:divBdr>
            <w:top w:val="none" w:sz="0" w:space="0" w:color="auto"/>
            <w:left w:val="none" w:sz="0" w:space="0" w:color="auto"/>
            <w:bottom w:val="none" w:sz="0" w:space="0" w:color="auto"/>
            <w:right w:val="none" w:sz="0" w:space="0" w:color="auto"/>
          </w:divBdr>
        </w:div>
        <w:div w:id="912393646">
          <w:marLeft w:val="0"/>
          <w:marRight w:val="0"/>
          <w:marTop w:val="0"/>
          <w:marBottom w:val="0"/>
          <w:divBdr>
            <w:top w:val="none" w:sz="0" w:space="0" w:color="auto"/>
            <w:left w:val="none" w:sz="0" w:space="0" w:color="auto"/>
            <w:bottom w:val="none" w:sz="0" w:space="0" w:color="auto"/>
            <w:right w:val="none" w:sz="0" w:space="0" w:color="auto"/>
          </w:divBdr>
        </w:div>
      </w:divsChild>
    </w:div>
    <w:div w:id="1871070261">
      <w:bodyDiv w:val="1"/>
      <w:marLeft w:val="0"/>
      <w:marRight w:val="0"/>
      <w:marTop w:val="0"/>
      <w:marBottom w:val="0"/>
      <w:divBdr>
        <w:top w:val="none" w:sz="0" w:space="0" w:color="auto"/>
        <w:left w:val="none" w:sz="0" w:space="0" w:color="auto"/>
        <w:bottom w:val="none" w:sz="0" w:space="0" w:color="auto"/>
        <w:right w:val="none" w:sz="0" w:space="0" w:color="auto"/>
      </w:divBdr>
    </w:div>
    <w:div w:id="1936552392">
      <w:bodyDiv w:val="1"/>
      <w:marLeft w:val="0"/>
      <w:marRight w:val="0"/>
      <w:marTop w:val="0"/>
      <w:marBottom w:val="0"/>
      <w:divBdr>
        <w:top w:val="none" w:sz="0" w:space="0" w:color="auto"/>
        <w:left w:val="none" w:sz="0" w:space="0" w:color="auto"/>
        <w:bottom w:val="none" w:sz="0" w:space="0" w:color="auto"/>
        <w:right w:val="none" w:sz="0" w:space="0" w:color="auto"/>
      </w:divBdr>
    </w:div>
    <w:div w:id="20204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1251</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GRAND RAPIDS COMMUNITY COLLEGE</vt:lpstr>
    </vt:vector>
  </TitlesOfParts>
  <Company>GRCC</Company>
  <LinksUpToDate>false</LinksUpToDate>
  <CharactersWithSpaces>9266</CharactersWithSpaces>
  <SharedDoc>false</SharedDoc>
  <HLinks>
    <vt:vector size="36" baseType="variant">
      <vt:variant>
        <vt:i4>4325399</vt:i4>
      </vt:variant>
      <vt:variant>
        <vt:i4>15</vt:i4>
      </vt:variant>
      <vt:variant>
        <vt:i4>0</vt:i4>
      </vt:variant>
      <vt:variant>
        <vt:i4>5</vt:i4>
      </vt:variant>
      <vt:variant>
        <vt:lpwstr>http://www.grcclearn.com/</vt:lpwstr>
      </vt:variant>
      <vt:variant>
        <vt:lpwstr/>
      </vt:variant>
      <vt:variant>
        <vt:i4>1835121</vt:i4>
      </vt:variant>
      <vt:variant>
        <vt:i4>12</vt:i4>
      </vt:variant>
      <vt:variant>
        <vt:i4>0</vt:i4>
      </vt:variant>
      <vt:variant>
        <vt:i4>5</vt:i4>
      </vt:variant>
      <vt:variant>
        <vt:lpwstr>http://en.wikipedia.org/wiki/Entertainment_Weekly</vt:lpwstr>
      </vt:variant>
      <vt:variant>
        <vt:lpwstr/>
      </vt:variant>
      <vt:variant>
        <vt:i4>5177381</vt:i4>
      </vt:variant>
      <vt:variant>
        <vt:i4>9</vt:i4>
      </vt:variant>
      <vt:variant>
        <vt:i4>0</vt:i4>
      </vt:variant>
      <vt:variant>
        <vt:i4>5</vt:i4>
      </vt:variant>
      <vt:variant>
        <vt:lpwstr>http://en.wikipedia.org/wiki/The_New_York_Times</vt:lpwstr>
      </vt:variant>
      <vt:variant>
        <vt:lpwstr/>
      </vt:variant>
      <vt:variant>
        <vt:i4>2359327</vt:i4>
      </vt:variant>
      <vt:variant>
        <vt:i4>6</vt:i4>
      </vt:variant>
      <vt:variant>
        <vt:i4>0</vt:i4>
      </vt:variant>
      <vt:variant>
        <vt:i4>5</vt:i4>
      </vt:variant>
      <vt:variant>
        <vt:lpwstr>http://en.wikipedia.org/wiki/Variety_%28magazine%29</vt:lpwstr>
      </vt:variant>
      <vt:variant>
        <vt:lpwstr/>
      </vt:variant>
      <vt:variant>
        <vt:i4>7667773</vt:i4>
      </vt:variant>
      <vt:variant>
        <vt:i4>3</vt:i4>
      </vt:variant>
      <vt:variant>
        <vt:i4>0</vt:i4>
      </vt:variant>
      <vt:variant>
        <vt:i4>5</vt:i4>
      </vt:variant>
      <vt:variant>
        <vt:lpwstr>http://en.wikipedia.org/wiki/Brazil</vt:lpwstr>
      </vt:variant>
      <vt:variant>
        <vt:lpwstr/>
      </vt:variant>
      <vt:variant>
        <vt:i4>4325399</vt:i4>
      </vt:variant>
      <vt:variant>
        <vt:i4>0</vt:i4>
      </vt:variant>
      <vt:variant>
        <vt:i4>0</vt:i4>
      </vt:variant>
      <vt:variant>
        <vt:i4>5</vt:i4>
      </vt:variant>
      <vt:variant>
        <vt:lpwstr>http://www.grcclearn.com/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RAPIDS COMMUNITY COLLEGE</dc:title>
  <dc:creator>GRCC</dc:creator>
  <cp:lastModifiedBy>Misty McClure-Anderson</cp:lastModifiedBy>
  <cp:revision>13</cp:revision>
  <cp:lastPrinted>2015-11-12T17:09:00Z</cp:lastPrinted>
  <dcterms:created xsi:type="dcterms:W3CDTF">2020-11-17T20:58:00Z</dcterms:created>
  <dcterms:modified xsi:type="dcterms:W3CDTF">2021-02-22T23:24:00Z</dcterms:modified>
</cp:coreProperties>
</file>